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2E1" w:rsidRPr="002338AE" w:rsidRDefault="00D25D85">
      <w:pPr>
        <w:pStyle w:val="Bodytext20"/>
        <w:shd w:val="clear" w:color="auto" w:fill="auto"/>
        <w:ind w:left="4900"/>
      </w:pPr>
      <w:bookmarkStart w:id="0" w:name="_GoBack"/>
      <w:r w:rsidRPr="002338AE">
        <w:t>PATVIRTINTA</w:t>
      </w:r>
    </w:p>
    <w:p w:rsidR="005612E1" w:rsidRPr="002338AE" w:rsidRDefault="00D25D85" w:rsidP="000365E5">
      <w:pPr>
        <w:pStyle w:val="Bodytext20"/>
        <w:shd w:val="clear" w:color="auto" w:fill="auto"/>
        <w:spacing w:line="240" w:lineRule="auto"/>
        <w:ind w:left="4899" w:right="217"/>
      </w:pPr>
      <w:r w:rsidRPr="002338AE">
        <w:t>V</w:t>
      </w:r>
      <w:r w:rsidR="00C42691" w:rsidRPr="002338AE">
        <w:t>šĮ Rokiškio rajono ligoninės direktoriaus</w:t>
      </w:r>
      <w:r w:rsidRPr="002338AE">
        <w:t xml:space="preserve"> 20</w:t>
      </w:r>
      <w:r w:rsidR="00F12D26">
        <w:t>22</w:t>
      </w:r>
      <w:r w:rsidRPr="002338AE">
        <w:t xml:space="preserve"> </w:t>
      </w:r>
      <w:r w:rsidRPr="00924D8B">
        <w:t xml:space="preserve">m. </w:t>
      </w:r>
      <w:r w:rsidR="00F12D26">
        <w:t xml:space="preserve"> lapkričio </w:t>
      </w:r>
      <w:r w:rsidR="00CC6CA1">
        <w:t xml:space="preserve"> </w:t>
      </w:r>
      <w:r w:rsidR="000365E5">
        <w:t>14</w:t>
      </w:r>
      <w:r w:rsidR="00CC6CA1">
        <w:t xml:space="preserve"> </w:t>
      </w:r>
      <w:r w:rsidR="00924D8B" w:rsidRPr="00924D8B">
        <w:t xml:space="preserve"> </w:t>
      </w:r>
      <w:r w:rsidR="00C42691" w:rsidRPr="00924D8B">
        <w:t>d. įsakymu Nr. V-</w:t>
      </w:r>
      <w:r w:rsidR="000365E5">
        <w:t>167</w:t>
      </w:r>
    </w:p>
    <w:p w:rsidR="008761D5" w:rsidRPr="002338AE" w:rsidRDefault="008761D5" w:rsidP="00580FB9">
      <w:pPr>
        <w:pStyle w:val="Heading10"/>
        <w:keepNext/>
        <w:keepLines/>
        <w:shd w:val="clear" w:color="auto" w:fill="auto"/>
        <w:spacing w:before="0" w:after="0" w:line="240" w:lineRule="auto"/>
        <w:ind w:firstLine="0"/>
        <w:jc w:val="center"/>
      </w:pPr>
      <w:bookmarkStart w:id="1" w:name="bookmark0"/>
    </w:p>
    <w:p w:rsidR="005612E1" w:rsidRPr="002338AE" w:rsidRDefault="00D25D85" w:rsidP="000365E5">
      <w:pPr>
        <w:pStyle w:val="Heading10"/>
        <w:keepNext/>
        <w:keepLines/>
        <w:shd w:val="clear" w:color="auto" w:fill="auto"/>
        <w:spacing w:before="0" w:after="0" w:line="240" w:lineRule="auto"/>
        <w:ind w:firstLine="0"/>
        <w:jc w:val="center"/>
      </w:pPr>
      <w:r w:rsidRPr="002338AE">
        <w:t xml:space="preserve">VIEŠOSIOS ĮSTAIGOS </w:t>
      </w:r>
      <w:r w:rsidR="00C42691" w:rsidRPr="002338AE">
        <w:t>ROKIŠKIO RAJONO</w:t>
      </w:r>
      <w:r w:rsidRPr="002338AE">
        <w:t xml:space="preserve"> LIGONINĖS</w:t>
      </w:r>
      <w:bookmarkEnd w:id="1"/>
    </w:p>
    <w:p w:rsidR="00F12D26" w:rsidRDefault="00F12D26" w:rsidP="000365E5">
      <w:pPr>
        <w:pStyle w:val="Heading10"/>
        <w:keepNext/>
        <w:keepLines/>
        <w:shd w:val="clear" w:color="auto" w:fill="auto"/>
        <w:spacing w:before="0" w:after="0" w:line="240" w:lineRule="auto"/>
        <w:ind w:firstLine="0"/>
        <w:jc w:val="center"/>
      </w:pPr>
      <w:bookmarkStart w:id="2" w:name="bookmark1"/>
      <w:r>
        <w:t xml:space="preserve">VIDAUS LIGŲ  PROFILIO </w:t>
      </w:r>
      <w:r w:rsidR="00786DB2" w:rsidRPr="002338AE">
        <w:t>SKYRIAUS VEDĖJO</w:t>
      </w:r>
      <w:r>
        <w:t>-GYDYTOJO</w:t>
      </w:r>
      <w:r w:rsidR="00355CD4">
        <w:t xml:space="preserve"> </w:t>
      </w:r>
    </w:p>
    <w:p w:rsidR="005612E1" w:rsidRPr="002338AE" w:rsidRDefault="00D25D85" w:rsidP="000365E5">
      <w:pPr>
        <w:pStyle w:val="Heading10"/>
        <w:keepNext/>
        <w:keepLines/>
        <w:shd w:val="clear" w:color="auto" w:fill="auto"/>
        <w:spacing w:before="0" w:after="0" w:line="240" w:lineRule="auto"/>
        <w:ind w:firstLine="0"/>
        <w:jc w:val="center"/>
      </w:pPr>
      <w:r w:rsidRPr="002338AE">
        <w:t>PAREIG</w:t>
      </w:r>
      <w:r w:rsidR="00C50B94" w:rsidRPr="002338AE">
        <w:t>YBĖS APRAŠYMAS</w:t>
      </w:r>
      <w:bookmarkEnd w:id="2"/>
    </w:p>
    <w:p w:rsidR="00580FB9" w:rsidRPr="002338AE" w:rsidRDefault="00580FB9" w:rsidP="000365E5">
      <w:pPr>
        <w:pStyle w:val="Heading10"/>
        <w:keepNext/>
        <w:keepLines/>
        <w:shd w:val="clear" w:color="auto" w:fill="auto"/>
        <w:spacing w:before="0" w:after="0" w:line="240" w:lineRule="auto"/>
        <w:ind w:firstLine="0"/>
        <w:jc w:val="both"/>
      </w:pPr>
    </w:p>
    <w:p w:rsidR="005612E1" w:rsidRDefault="00D25D85" w:rsidP="00580FB9">
      <w:pPr>
        <w:pStyle w:val="Heading10"/>
        <w:keepNext/>
        <w:keepLines/>
        <w:numPr>
          <w:ilvl w:val="0"/>
          <w:numId w:val="14"/>
        </w:numPr>
        <w:shd w:val="clear" w:color="auto" w:fill="auto"/>
        <w:tabs>
          <w:tab w:val="left" w:pos="3402"/>
          <w:tab w:val="left" w:pos="3686"/>
        </w:tabs>
        <w:spacing w:before="0" w:after="0" w:line="240" w:lineRule="auto"/>
        <w:ind w:left="0"/>
        <w:jc w:val="center"/>
      </w:pPr>
      <w:bookmarkStart w:id="3" w:name="bookmark3"/>
      <w:r w:rsidRPr="002338AE">
        <w:t>BENDROSIOS NUOSTATOS</w:t>
      </w:r>
      <w:bookmarkEnd w:id="3"/>
    </w:p>
    <w:p w:rsidR="00FA1494" w:rsidRPr="002338AE" w:rsidRDefault="00FA1494" w:rsidP="00FA1494">
      <w:pPr>
        <w:pStyle w:val="Heading10"/>
        <w:keepNext/>
        <w:keepLines/>
        <w:shd w:val="clear" w:color="auto" w:fill="auto"/>
        <w:tabs>
          <w:tab w:val="left" w:pos="3402"/>
          <w:tab w:val="left" w:pos="3686"/>
        </w:tabs>
        <w:spacing w:before="0" w:after="0" w:line="240" w:lineRule="auto"/>
        <w:ind w:firstLine="0"/>
      </w:pPr>
    </w:p>
    <w:p w:rsidR="00D076B1" w:rsidRPr="002338AE" w:rsidRDefault="00F12D26" w:rsidP="00AE469C">
      <w:pPr>
        <w:pStyle w:val="Bodytext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</w:pPr>
      <w:r>
        <w:t xml:space="preserve">Vidaus </w:t>
      </w:r>
      <w:r w:rsidR="0092773F" w:rsidRPr="002338AE">
        <w:t xml:space="preserve">ligų </w:t>
      </w:r>
      <w:r>
        <w:t xml:space="preserve">profilio </w:t>
      </w:r>
      <w:r w:rsidR="006B6CB2" w:rsidRPr="002338AE">
        <w:t>skyriaus vedėją</w:t>
      </w:r>
      <w:r>
        <w:t xml:space="preserve"> – gydytoją (pagal turimą licenciją) </w:t>
      </w:r>
      <w:r w:rsidR="00D076B1" w:rsidRPr="002338AE">
        <w:t xml:space="preserve">teisės aktų nustatyta tvarka </w:t>
      </w:r>
      <w:r w:rsidR="00933710" w:rsidRPr="002338AE">
        <w:t xml:space="preserve">viešo </w:t>
      </w:r>
      <w:r w:rsidR="00D076B1" w:rsidRPr="002338AE">
        <w:t xml:space="preserve">konkurso būdu priima įstaigos vadovas. </w:t>
      </w:r>
    </w:p>
    <w:p w:rsidR="008E1B31" w:rsidRPr="002338AE" w:rsidRDefault="00F12D26" w:rsidP="00866C7E">
      <w:pPr>
        <w:pStyle w:val="Bodytext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</w:pPr>
      <w:r>
        <w:t>Vidaus</w:t>
      </w:r>
      <w:r w:rsidR="00415CE4" w:rsidRPr="002338AE">
        <w:t xml:space="preserve"> </w:t>
      </w:r>
      <w:r w:rsidR="0092773F" w:rsidRPr="002338AE">
        <w:t>ligų</w:t>
      </w:r>
      <w:r>
        <w:t xml:space="preserve"> profilio</w:t>
      </w:r>
      <w:r w:rsidR="0092773F" w:rsidRPr="002338AE">
        <w:t xml:space="preserve"> </w:t>
      </w:r>
      <w:r w:rsidR="00320757" w:rsidRPr="002338AE">
        <w:t>skyriaus vedėjas</w:t>
      </w:r>
      <w:r>
        <w:t xml:space="preserve"> – gydytojas </w:t>
      </w:r>
      <w:r w:rsidR="00D25D85" w:rsidRPr="002338AE">
        <w:t>savo darbe vadovaujasi Lietuvos Respublikos sveikatos priežiūrą reglamentuojančiais įstatymais</w:t>
      </w:r>
      <w:r w:rsidR="00734852" w:rsidRPr="002338AE">
        <w:t>, Lietuvos Respublikos sveikatos apsaugos ministro įsakymais</w:t>
      </w:r>
      <w:r w:rsidR="00D25D85" w:rsidRPr="002338AE">
        <w:t xml:space="preserve"> ir</w:t>
      </w:r>
      <w:r w:rsidR="00866C7E" w:rsidRPr="002338AE">
        <w:t xml:space="preserve"> kitais</w:t>
      </w:r>
      <w:r w:rsidR="00D25D85" w:rsidRPr="002338AE">
        <w:t xml:space="preserve"> teisės aktais, </w:t>
      </w:r>
      <w:r w:rsidR="00CC6CA1">
        <w:t xml:space="preserve">galiojančia gydytojo specialisto (pagal turimą licenciją) medicinos norma, </w:t>
      </w:r>
      <w:r w:rsidR="00866C7E" w:rsidRPr="002338AE">
        <w:t>VšĮ Rokiškio rajono ligoninės</w:t>
      </w:r>
      <w:r w:rsidR="00D25D85" w:rsidRPr="002338AE">
        <w:t xml:space="preserve"> įstatais, įstaigos vadovo įsakymais, </w:t>
      </w:r>
      <w:r w:rsidR="00EA0CD1" w:rsidRPr="002338AE">
        <w:t>įstaigos</w:t>
      </w:r>
      <w:r w:rsidR="00D25D85" w:rsidRPr="002338AE">
        <w:t xml:space="preserve"> darbo tvarkos taisyklėmis, </w:t>
      </w:r>
      <w:r w:rsidR="00CC6CA1" w:rsidRPr="002338AE">
        <w:t>medicinos ir higienos normomis</w:t>
      </w:r>
      <w:r w:rsidR="00CC6CA1">
        <w:t xml:space="preserve">, kitomis </w:t>
      </w:r>
      <w:r w:rsidR="008E1B31" w:rsidRPr="002338AE">
        <w:t>vidaus tvarkomis</w:t>
      </w:r>
      <w:r w:rsidR="00D25D85" w:rsidRPr="002338AE">
        <w:t xml:space="preserve">, </w:t>
      </w:r>
      <w:r w:rsidR="0092773F" w:rsidRPr="002338AE">
        <w:t>kokybės vadybos sistemos dokumentais,</w:t>
      </w:r>
      <w:r w:rsidR="00CC6CA1">
        <w:t xml:space="preserve"> </w:t>
      </w:r>
      <w:r w:rsidR="00CC6CA1" w:rsidRPr="002338AE">
        <w:t xml:space="preserve">darbuotojų saugos ir sveikatos instrukcijomis, </w:t>
      </w:r>
      <w:r w:rsidR="00CC6CA1">
        <w:t xml:space="preserve"> </w:t>
      </w:r>
      <w:r w:rsidR="0092773F" w:rsidRPr="002338AE">
        <w:t xml:space="preserve"> </w:t>
      </w:r>
      <w:r w:rsidR="00D25D85" w:rsidRPr="002338AE">
        <w:t>ši</w:t>
      </w:r>
      <w:r w:rsidR="00BB4440" w:rsidRPr="002338AE">
        <w:t>uo pareigybės aprašymu</w:t>
      </w:r>
      <w:r w:rsidR="008E1B31" w:rsidRPr="002338AE">
        <w:t xml:space="preserve"> bei kitais teisės aktais, reglamentuojančiais pareigybės reikalavimų ir funkcijų vykdymą.  </w:t>
      </w:r>
    </w:p>
    <w:p w:rsidR="00C50B94" w:rsidRPr="002338AE" w:rsidRDefault="00F12D26" w:rsidP="001B7A9E">
      <w:pPr>
        <w:pStyle w:val="Bodytext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</w:pPr>
      <w:r>
        <w:t xml:space="preserve">Vidaus ligų profilio </w:t>
      </w:r>
      <w:r w:rsidR="00866C7E" w:rsidRPr="002338AE">
        <w:t>skyriaus vedėjas</w:t>
      </w:r>
      <w:r>
        <w:t>-gydytojas</w:t>
      </w:r>
      <w:r w:rsidR="00355CD4">
        <w:t xml:space="preserve">  </w:t>
      </w:r>
      <w:r w:rsidR="00C50B94" w:rsidRPr="002338AE">
        <w:t>tiesiogiai pavaldus įstaigos vadovui.</w:t>
      </w:r>
    </w:p>
    <w:p w:rsidR="00C50B94" w:rsidRPr="002338AE" w:rsidRDefault="00F12D26" w:rsidP="0092773F">
      <w:pPr>
        <w:pStyle w:val="Bodytext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</w:pPr>
      <w:r>
        <w:t xml:space="preserve">Vidaus ligų profilio </w:t>
      </w:r>
      <w:r w:rsidR="001B7A9E" w:rsidRPr="002338AE">
        <w:t>skyriaus vedėjas</w:t>
      </w:r>
      <w:r>
        <w:t>-gydytojas</w:t>
      </w:r>
      <w:r w:rsidR="001B7A9E" w:rsidRPr="002338AE">
        <w:t xml:space="preserve"> už padarytas klaidas, aplaidumą, netinkamą jam priskirtų funkcijų vykdymą ar bioetikos reikalavimų</w:t>
      </w:r>
      <w:r w:rsidR="00471629" w:rsidRPr="002338AE">
        <w:t>, asmens duomenų</w:t>
      </w:r>
      <w:r w:rsidR="001B7A9E" w:rsidRPr="002338AE">
        <w:t xml:space="preserve"> pažeidimą, taip pat už pareigų viršijimą atsako Lietuvos Respublikos teisės aktų nustatyta tvarka. </w:t>
      </w:r>
    </w:p>
    <w:p w:rsidR="001B7A9E" w:rsidRPr="002338AE" w:rsidRDefault="001B7A9E" w:rsidP="001B7A9E">
      <w:pPr>
        <w:pStyle w:val="Bodytext20"/>
        <w:shd w:val="clear" w:color="auto" w:fill="auto"/>
        <w:tabs>
          <w:tab w:val="left" w:pos="1134"/>
        </w:tabs>
        <w:spacing w:line="240" w:lineRule="auto"/>
        <w:ind w:left="880"/>
        <w:jc w:val="both"/>
      </w:pPr>
    </w:p>
    <w:p w:rsidR="005612E1" w:rsidRPr="002338AE" w:rsidRDefault="00C42691" w:rsidP="001B7A9E">
      <w:pPr>
        <w:pStyle w:val="Heading10"/>
        <w:keepNext/>
        <w:keepLines/>
        <w:numPr>
          <w:ilvl w:val="0"/>
          <w:numId w:val="14"/>
        </w:numPr>
        <w:shd w:val="clear" w:color="auto" w:fill="auto"/>
        <w:spacing w:before="0" w:after="0" w:line="240" w:lineRule="auto"/>
        <w:ind w:left="0"/>
        <w:jc w:val="center"/>
      </w:pPr>
      <w:bookmarkStart w:id="4" w:name="bookmark5"/>
      <w:r w:rsidRPr="002338AE">
        <w:t xml:space="preserve">BENDRIEJI IR SPECIALIEJI </w:t>
      </w:r>
      <w:r w:rsidR="00D25D85" w:rsidRPr="002338AE">
        <w:t>KVALIFIKACINIAI REIKALAVIMAI</w:t>
      </w:r>
      <w:bookmarkEnd w:id="4"/>
    </w:p>
    <w:p w:rsidR="008768AB" w:rsidRPr="002338AE" w:rsidRDefault="008768AB" w:rsidP="001B7A9E">
      <w:pPr>
        <w:pStyle w:val="Heading10"/>
        <w:keepNext/>
        <w:keepLines/>
        <w:shd w:val="clear" w:color="auto" w:fill="auto"/>
        <w:spacing w:before="0" w:after="0" w:line="240" w:lineRule="auto"/>
        <w:ind w:firstLine="0"/>
      </w:pPr>
    </w:p>
    <w:p w:rsidR="005612E1" w:rsidRPr="002338AE" w:rsidRDefault="00F12D26" w:rsidP="00DF1FBE">
      <w:pPr>
        <w:pStyle w:val="Bodytext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</w:pPr>
      <w:r>
        <w:t>Vidaus ligų profilio s</w:t>
      </w:r>
      <w:r w:rsidR="00495D87" w:rsidRPr="002338AE">
        <w:t xml:space="preserve">kyriaus </w:t>
      </w:r>
      <w:r>
        <w:t xml:space="preserve">(toliau - Skyrius) </w:t>
      </w:r>
      <w:r w:rsidR="00495D87" w:rsidRPr="002338AE">
        <w:t>vedėjas</w:t>
      </w:r>
      <w:r>
        <w:t xml:space="preserve">-gydytojas (pagal </w:t>
      </w:r>
      <w:r w:rsidR="00355CD4">
        <w:t xml:space="preserve">turimą </w:t>
      </w:r>
      <w:r>
        <w:t>licenciją)</w:t>
      </w:r>
      <w:r w:rsidR="00495D87" w:rsidRPr="002338AE">
        <w:t xml:space="preserve"> </w:t>
      </w:r>
      <w:r w:rsidR="00D25D85" w:rsidRPr="002338AE">
        <w:t>turi atitikti</w:t>
      </w:r>
      <w:r w:rsidR="00C42691" w:rsidRPr="002338AE">
        <w:t xml:space="preserve"> šiuos</w:t>
      </w:r>
      <w:r w:rsidR="00D25D85" w:rsidRPr="002338AE">
        <w:t xml:space="preserve"> bendruosius kvalifikacinius reikalavimus:</w:t>
      </w:r>
    </w:p>
    <w:p w:rsidR="005612E1" w:rsidRPr="002338AE" w:rsidRDefault="00D076B1" w:rsidP="001B7A9E">
      <w:pPr>
        <w:pStyle w:val="Bodytext20"/>
        <w:numPr>
          <w:ilvl w:val="1"/>
          <w:numId w:val="24"/>
        </w:numPr>
        <w:shd w:val="clear" w:color="auto" w:fill="auto"/>
        <w:tabs>
          <w:tab w:val="left" w:pos="1276"/>
        </w:tabs>
        <w:spacing w:line="240" w:lineRule="auto"/>
        <w:ind w:left="0" w:firstLine="851"/>
        <w:jc w:val="both"/>
      </w:pPr>
      <w:r w:rsidRPr="002338AE">
        <w:t xml:space="preserve"> </w:t>
      </w:r>
      <w:r w:rsidR="00D25D85" w:rsidRPr="002338AE">
        <w:t>būti Lietuvos Respublikos piliečiu ar asmeniu, turinčiu leidimą nuolat gyventi Lietuvos Respublikos teritorijoje teisės aktų nustatyta tvarka;</w:t>
      </w:r>
    </w:p>
    <w:p w:rsidR="005612E1" w:rsidRPr="002338AE" w:rsidRDefault="00D076B1" w:rsidP="00D076B1">
      <w:pPr>
        <w:pStyle w:val="Bodytext20"/>
        <w:numPr>
          <w:ilvl w:val="1"/>
          <w:numId w:val="24"/>
        </w:numPr>
        <w:shd w:val="clear" w:color="auto" w:fill="auto"/>
        <w:tabs>
          <w:tab w:val="left" w:pos="1276"/>
        </w:tabs>
        <w:spacing w:line="274" w:lineRule="exact"/>
        <w:ind w:left="0" w:firstLine="851"/>
        <w:jc w:val="both"/>
      </w:pPr>
      <w:r w:rsidRPr="002338AE">
        <w:t xml:space="preserve"> </w:t>
      </w:r>
      <w:bookmarkStart w:id="5" w:name="_Hlk121145118"/>
      <w:r w:rsidR="00D25D85" w:rsidRPr="002338AE">
        <w:t>mokėti valstybinę kalbą pagal trečiąją valstybinės kalbos mokėjimo kategoriją, nustatytą</w:t>
      </w:r>
      <w:r w:rsidR="00256554">
        <w:t xml:space="preserve"> pagal </w:t>
      </w:r>
      <w:r w:rsidR="00256554">
        <w:t>Valstybinės kalbos mokėjimo kategorijų nustatymo ir jų taikymo tvarkos apraš</w:t>
      </w:r>
      <w:r w:rsidR="00256554">
        <w:t xml:space="preserve">o, patvirtinto  </w:t>
      </w:r>
      <w:r w:rsidR="00D25D85" w:rsidRPr="002338AE">
        <w:t xml:space="preserve">Lietuvos Respublikos Vyriausybės 2003 m. gruodžio 24 d. nutarimu Nr. 1688 „Dėl valstybinės kalbos mokėjimo kategorijų </w:t>
      </w:r>
      <w:r w:rsidR="00256554">
        <w:t>nustatymo ir jų taikymo tvarkos aprašo patvirtinimo“</w:t>
      </w:r>
      <w:r w:rsidR="00256554" w:rsidRPr="00256554">
        <w:t xml:space="preserve"> </w:t>
      </w:r>
      <w:r w:rsidR="00256554">
        <w:t>(aktualia redakcija)</w:t>
      </w:r>
      <w:r w:rsidR="00256554">
        <w:t>, nuostatas;</w:t>
      </w:r>
    </w:p>
    <w:bookmarkEnd w:id="5"/>
    <w:p w:rsidR="00F12D26" w:rsidRPr="00F12D26" w:rsidRDefault="008768AB" w:rsidP="004955AB">
      <w:pPr>
        <w:pStyle w:val="Bodytext20"/>
        <w:numPr>
          <w:ilvl w:val="1"/>
          <w:numId w:val="24"/>
        </w:numPr>
        <w:shd w:val="clear" w:color="auto" w:fill="auto"/>
        <w:tabs>
          <w:tab w:val="left" w:pos="1276"/>
        </w:tabs>
        <w:spacing w:line="274" w:lineRule="exact"/>
        <w:ind w:left="0" w:firstLine="851"/>
        <w:jc w:val="both"/>
      </w:pPr>
      <w:r w:rsidRPr="00F12D26">
        <w:rPr>
          <w:color w:val="auto"/>
        </w:rPr>
        <w:t xml:space="preserve"> t</w:t>
      </w:r>
      <w:r w:rsidR="00D25D85" w:rsidRPr="00F12D26">
        <w:rPr>
          <w:color w:val="auto"/>
        </w:rPr>
        <w:t>urėti</w:t>
      </w:r>
      <w:r w:rsidR="00C81E99" w:rsidRPr="00F12D26">
        <w:rPr>
          <w:color w:val="auto"/>
        </w:rPr>
        <w:t xml:space="preserve"> </w:t>
      </w:r>
      <w:r w:rsidR="00F12D26" w:rsidRPr="00F12D26">
        <w:rPr>
          <w:color w:val="auto"/>
        </w:rPr>
        <w:t>su vadovaujamo</w:t>
      </w:r>
      <w:r w:rsidR="00260EE4">
        <w:rPr>
          <w:color w:val="auto"/>
        </w:rPr>
        <w:t xml:space="preserve"> S</w:t>
      </w:r>
      <w:r w:rsidR="00F12D26" w:rsidRPr="00F12D26">
        <w:rPr>
          <w:color w:val="auto"/>
        </w:rPr>
        <w:t>kyriaus funkcijomis susijusios</w:t>
      </w:r>
      <w:r w:rsidR="00CC6CA1">
        <w:rPr>
          <w:color w:val="auto"/>
        </w:rPr>
        <w:t xml:space="preserve"> medicinos </w:t>
      </w:r>
      <w:r w:rsidR="00F12D26" w:rsidRPr="00F12D26">
        <w:rPr>
          <w:color w:val="auto"/>
        </w:rPr>
        <w:t>srities aukštąjį universitetinį ar jam prilygintą išsilavinimą</w:t>
      </w:r>
      <w:r w:rsidR="00355CD4">
        <w:rPr>
          <w:color w:val="auto"/>
        </w:rPr>
        <w:t xml:space="preserve"> (magistro kvalifikacinį laipsnį)</w:t>
      </w:r>
      <w:r w:rsidR="00F12D26" w:rsidRPr="00F12D26">
        <w:rPr>
          <w:color w:val="auto"/>
        </w:rPr>
        <w:t xml:space="preserve">; </w:t>
      </w:r>
    </w:p>
    <w:p w:rsidR="005612E1" w:rsidRPr="002338AE" w:rsidRDefault="00D25D85" w:rsidP="004955AB">
      <w:pPr>
        <w:pStyle w:val="Bodytext20"/>
        <w:numPr>
          <w:ilvl w:val="1"/>
          <w:numId w:val="24"/>
        </w:numPr>
        <w:shd w:val="clear" w:color="auto" w:fill="auto"/>
        <w:tabs>
          <w:tab w:val="left" w:pos="1276"/>
        </w:tabs>
        <w:spacing w:line="274" w:lineRule="exact"/>
        <w:ind w:left="0" w:firstLine="851"/>
        <w:jc w:val="both"/>
      </w:pPr>
      <w:r w:rsidRPr="002338AE">
        <w:t xml:space="preserve">turėti </w:t>
      </w:r>
      <w:r w:rsidR="00090DEE" w:rsidRPr="002338AE">
        <w:t>galiojančią</w:t>
      </w:r>
      <w:r w:rsidRPr="002338AE">
        <w:t xml:space="preserve"> </w:t>
      </w:r>
      <w:r w:rsidR="00F12D26">
        <w:t xml:space="preserve">su </w:t>
      </w:r>
      <w:r w:rsidR="00260EE4">
        <w:t>S</w:t>
      </w:r>
      <w:r w:rsidR="00F12D26">
        <w:t>kyriaus funkcijomis susijusios srities</w:t>
      </w:r>
      <w:r w:rsidR="00CC6CA1">
        <w:t xml:space="preserve"> </w:t>
      </w:r>
      <w:r w:rsidR="00471629" w:rsidRPr="002338AE">
        <w:t>gydytojo</w:t>
      </w:r>
      <w:r w:rsidR="00F12D26">
        <w:t xml:space="preserve"> specialisto </w:t>
      </w:r>
      <w:r w:rsidR="00471629" w:rsidRPr="002338AE">
        <w:t>m</w:t>
      </w:r>
      <w:r w:rsidR="00AD628B" w:rsidRPr="002338AE">
        <w:t>edicinos praktikos licenciją</w:t>
      </w:r>
      <w:r w:rsidRPr="002338AE">
        <w:t>;</w:t>
      </w:r>
    </w:p>
    <w:p w:rsidR="005612E1" w:rsidRPr="002338AE" w:rsidRDefault="00090DEE" w:rsidP="00F33CBE">
      <w:pPr>
        <w:pStyle w:val="Bodytext20"/>
        <w:numPr>
          <w:ilvl w:val="1"/>
          <w:numId w:val="24"/>
        </w:numPr>
        <w:shd w:val="clear" w:color="auto" w:fill="auto"/>
        <w:tabs>
          <w:tab w:val="left" w:pos="1276"/>
        </w:tabs>
        <w:spacing w:line="274" w:lineRule="exact"/>
        <w:ind w:left="0" w:firstLine="851"/>
        <w:jc w:val="both"/>
      </w:pPr>
      <w:r w:rsidRPr="002338AE">
        <w:t xml:space="preserve"> </w:t>
      </w:r>
      <w:r w:rsidR="00B776DA" w:rsidRPr="002338AE">
        <w:t>turėti ne mažesnę kaip dvejų metų darbo patirtį asmens sveika</w:t>
      </w:r>
      <w:r w:rsidR="00082DB2">
        <w:t>tos priežiūros paslaugų srityje</w:t>
      </w:r>
      <w:r w:rsidR="00B776DA" w:rsidRPr="002338AE">
        <w:t xml:space="preserve"> </w:t>
      </w:r>
      <w:r w:rsidR="00082DB2" w:rsidRPr="00E65AE7">
        <w:t>pagal įgytą išsilavinimą</w:t>
      </w:r>
      <w:r w:rsidR="00FA3000" w:rsidRPr="002338AE">
        <w:t>.</w:t>
      </w:r>
    </w:p>
    <w:p w:rsidR="005612E1" w:rsidRPr="002338AE" w:rsidRDefault="00F12D26" w:rsidP="00D076B1">
      <w:pPr>
        <w:pStyle w:val="Bodytext20"/>
        <w:numPr>
          <w:ilvl w:val="0"/>
          <w:numId w:val="2"/>
        </w:numPr>
        <w:shd w:val="clear" w:color="auto" w:fill="auto"/>
        <w:tabs>
          <w:tab w:val="left" w:pos="1276"/>
        </w:tabs>
        <w:spacing w:line="274" w:lineRule="exact"/>
        <w:ind w:firstLine="880"/>
        <w:jc w:val="both"/>
      </w:pPr>
      <w:r>
        <w:t>Vidaus ligų profilio s</w:t>
      </w:r>
      <w:r w:rsidR="00786DB2" w:rsidRPr="002338AE">
        <w:t xml:space="preserve">kyriaus </w:t>
      </w:r>
      <w:r w:rsidR="00874E83" w:rsidRPr="002338AE">
        <w:t xml:space="preserve">(toliau – Skyrius) </w:t>
      </w:r>
      <w:r w:rsidR="00786DB2" w:rsidRPr="002338AE">
        <w:t>vedėjas</w:t>
      </w:r>
      <w:r w:rsidR="00CC6CA1">
        <w:t xml:space="preserve">-gydytojas </w:t>
      </w:r>
      <w:r w:rsidR="00D25D85" w:rsidRPr="002338AE">
        <w:t xml:space="preserve">turi atitikti </w:t>
      </w:r>
      <w:r w:rsidR="00C42691" w:rsidRPr="002338AE">
        <w:t xml:space="preserve">šiuos </w:t>
      </w:r>
      <w:r w:rsidR="00D25D85" w:rsidRPr="002338AE">
        <w:t>specialiuosius kvalifikacinius reikalavimus:</w:t>
      </w:r>
    </w:p>
    <w:p w:rsidR="00355CD4" w:rsidRDefault="00D25D85" w:rsidP="00D076B1">
      <w:pPr>
        <w:pStyle w:val="Bodytext20"/>
        <w:numPr>
          <w:ilvl w:val="1"/>
          <w:numId w:val="25"/>
        </w:numPr>
        <w:shd w:val="clear" w:color="auto" w:fill="auto"/>
        <w:tabs>
          <w:tab w:val="left" w:pos="880"/>
        </w:tabs>
        <w:spacing w:line="274" w:lineRule="exact"/>
        <w:ind w:left="0" w:firstLine="880"/>
        <w:jc w:val="both"/>
      </w:pPr>
      <w:r w:rsidRPr="002338AE">
        <w:t xml:space="preserve">išmanyti ir gebėti taikyti Lietuvos Respublikos įstatymus, Lietuvos Respublikos Vyriausybės nutarimus, sveikatos apsaugos ministro įsakymus bei kitus teisės aktus, reglamentuojančius </w:t>
      </w:r>
      <w:r w:rsidR="00355CD4">
        <w:t xml:space="preserve"> asmens sveikatos priežiūros  paslaugų teikimą, sveikatinimo veiklos planavimą, organizavimą ir vykdymą, </w:t>
      </w:r>
      <w:r w:rsidR="00355CD4" w:rsidRPr="002338AE">
        <w:t xml:space="preserve">medicinos etiką ir </w:t>
      </w:r>
      <w:proofErr w:type="spellStart"/>
      <w:r w:rsidR="00355CD4" w:rsidRPr="002338AE">
        <w:t>deontologiją</w:t>
      </w:r>
      <w:proofErr w:type="spellEnd"/>
      <w:r w:rsidR="00355CD4" w:rsidRPr="002338AE">
        <w:t>, nacionalinę sveikatos koncepciją,</w:t>
      </w:r>
      <w:r w:rsidR="00355CD4">
        <w:t xml:space="preserve"> sveikatos priežiūros įstaigų administravimą ir finansavimą, </w:t>
      </w:r>
      <w:r w:rsidR="00355CD4" w:rsidRPr="002338AE">
        <w:t xml:space="preserve"> </w:t>
      </w:r>
      <w:r w:rsidR="00355CD4">
        <w:t>darbo santykių organizavimą;</w:t>
      </w:r>
    </w:p>
    <w:p w:rsidR="00355CD4" w:rsidRPr="00355CD4" w:rsidRDefault="00355CD4" w:rsidP="00355CD4">
      <w:pPr>
        <w:pStyle w:val="Sraopastraipa"/>
        <w:numPr>
          <w:ilvl w:val="1"/>
          <w:numId w:val="25"/>
        </w:numPr>
        <w:ind w:left="0" w:firstLine="880"/>
        <w:jc w:val="both"/>
      </w:pPr>
      <w:r>
        <w:t xml:space="preserve"> </w:t>
      </w:r>
      <w:r w:rsidRPr="00355CD4">
        <w:t>išmanyti e. sveikatos politikos, ekonomikos, teisės, vadybos, finansų, personalo valdymo, administravimo bei darbo santykių reguliavimo pagrindus ir gebėti taikyti šias žinias organizuojant ir planuojant sveikatinimo veiklą;</w:t>
      </w:r>
    </w:p>
    <w:p w:rsidR="00355CD4" w:rsidRPr="00355CD4" w:rsidRDefault="00355CD4" w:rsidP="00355CD4">
      <w:pPr>
        <w:pStyle w:val="Sraopastraipa"/>
        <w:numPr>
          <w:ilvl w:val="1"/>
          <w:numId w:val="25"/>
        </w:numPr>
        <w:ind w:left="0" w:firstLine="880"/>
        <w:jc w:val="both"/>
      </w:pPr>
      <w:bookmarkStart w:id="6" w:name="part_35ba184cf06e424cb2ee225a5ecc5451"/>
      <w:bookmarkEnd w:id="6"/>
      <w:r>
        <w:t xml:space="preserve"> </w:t>
      </w:r>
      <w:r w:rsidRPr="00355CD4">
        <w:t>žinoti e. sveikatos sistemos veikimo principus ir būti susipažinusiam su elektroniniais sveikatos duomenų tvarkymo technologiniais sprendimais, jų būdais ir jų plėtra;</w:t>
      </w:r>
    </w:p>
    <w:p w:rsidR="00355CD4" w:rsidRPr="00355CD4" w:rsidRDefault="00355CD4" w:rsidP="00FA1494">
      <w:pPr>
        <w:pStyle w:val="Sraopastraipa"/>
        <w:ind w:left="0" w:firstLine="360"/>
        <w:jc w:val="both"/>
      </w:pPr>
      <w:bookmarkStart w:id="7" w:name="part_676b2d5df14f4eb0a9de75fcd065d303"/>
      <w:bookmarkEnd w:id="7"/>
      <w:r>
        <w:lastRenderedPageBreak/>
        <w:t xml:space="preserve">        6</w:t>
      </w:r>
      <w:r w:rsidRPr="00355CD4">
        <w:t>.4. gebėti nustatyti rizikingas</w:t>
      </w:r>
      <w:r w:rsidR="00FA1494">
        <w:t xml:space="preserve"> Skyriaus </w:t>
      </w:r>
      <w:r w:rsidRPr="00355CD4">
        <w:t>veiklos sritis ir taikyti tinkamus krizių valdymo modelius;</w:t>
      </w:r>
    </w:p>
    <w:p w:rsidR="00355CD4" w:rsidRPr="00355CD4" w:rsidRDefault="00FA1494" w:rsidP="00FA1494">
      <w:pPr>
        <w:pStyle w:val="Sraopastraipa"/>
        <w:numPr>
          <w:ilvl w:val="1"/>
          <w:numId w:val="31"/>
        </w:numPr>
        <w:jc w:val="both"/>
      </w:pPr>
      <w:bookmarkStart w:id="8" w:name="part_8a44402b6aa94376bab9632e8dfa15bb"/>
      <w:bookmarkEnd w:id="8"/>
      <w:r>
        <w:t xml:space="preserve"> </w:t>
      </w:r>
      <w:r w:rsidR="00355CD4" w:rsidRPr="00355CD4">
        <w:t>išmanyti antikorupcinės aplinkos formavimo principus;</w:t>
      </w:r>
    </w:p>
    <w:p w:rsidR="00355CD4" w:rsidRPr="00355CD4" w:rsidRDefault="00355CD4" w:rsidP="00FA1494">
      <w:pPr>
        <w:pStyle w:val="Sraopastraipa"/>
        <w:numPr>
          <w:ilvl w:val="1"/>
          <w:numId w:val="31"/>
        </w:numPr>
        <w:ind w:left="0" w:firstLine="849"/>
        <w:jc w:val="both"/>
      </w:pPr>
      <w:bookmarkStart w:id="9" w:name="part_7143253502ef472294f8ce3d2a4c99e5"/>
      <w:bookmarkEnd w:id="9"/>
      <w:r w:rsidRPr="00355CD4">
        <w:rPr>
          <w:spacing w:val="-4"/>
        </w:rPr>
        <w:t>mokėti naudotis šiuolaikinėmis technologijomis ir ryšio priemonėmis (dokumentų rengimo ir apdorojimo </w:t>
      </w:r>
      <w:r w:rsidRPr="00355CD4">
        <w:t>programomis, interneto naršykle, elektroninio pašto programa;</w:t>
      </w:r>
    </w:p>
    <w:p w:rsidR="00FA1494" w:rsidRDefault="00355CD4" w:rsidP="00FA1494">
      <w:pPr>
        <w:pStyle w:val="Bodytext20"/>
        <w:numPr>
          <w:ilvl w:val="1"/>
          <w:numId w:val="31"/>
        </w:numPr>
        <w:shd w:val="clear" w:color="auto" w:fill="auto"/>
        <w:tabs>
          <w:tab w:val="left" w:pos="851"/>
          <w:tab w:val="left" w:pos="1276"/>
          <w:tab w:val="left" w:pos="1418"/>
        </w:tabs>
        <w:spacing w:line="274" w:lineRule="exact"/>
        <w:ind w:left="0" w:firstLine="849"/>
        <w:jc w:val="both"/>
      </w:pPr>
      <w:bookmarkStart w:id="10" w:name="part_25ed54a2a2a642bc841733a76a95c9c1"/>
      <w:bookmarkEnd w:id="10"/>
      <w:r w:rsidRPr="00355CD4">
        <w:rPr>
          <w:lang w:bidi="ar-SA"/>
        </w:rPr>
        <w:t>turėti vadybinių kompetencijų, kurios apima gebėjimą planuoti ir organizuoti pavaldžių darbuotojų veiklą, siekiant optimaliais sprendimais gerinti visos įstaigos ir kiekvieno darbuotojo darbo kokybę atsižvelgiant į vadovaujamo</w:t>
      </w:r>
      <w:r w:rsidR="00FA1494">
        <w:t xml:space="preserve"> Skyriaus</w:t>
      </w:r>
      <w:r w:rsidRPr="00355CD4">
        <w:rPr>
          <w:lang w:bidi="ar-SA"/>
        </w:rPr>
        <w:t xml:space="preserve"> funkcijas ir veiklos specifiškumą, taip pat prižiūrėti ir kontroliuoti </w:t>
      </w:r>
      <w:r w:rsidR="00FA1494">
        <w:t xml:space="preserve">Skyriaus </w:t>
      </w:r>
      <w:r w:rsidRPr="00355CD4">
        <w:rPr>
          <w:lang w:bidi="ar-SA"/>
        </w:rPr>
        <w:t>darbą</w:t>
      </w:r>
      <w:r w:rsidR="00FA1494">
        <w:t xml:space="preserve">, </w:t>
      </w:r>
      <w:r w:rsidR="00FA1494" w:rsidRPr="002338AE">
        <w:t>koordinuoti visą gydomąjį darbą, gebėti numatyti ir nurodyti, kaip spręsti svarbiausius uždavinius</w:t>
      </w:r>
      <w:r w:rsidR="00FA1494">
        <w:t>;</w:t>
      </w:r>
      <w:r w:rsidR="00FA1494" w:rsidRPr="00FA1494">
        <w:t xml:space="preserve"> </w:t>
      </w:r>
    </w:p>
    <w:p w:rsidR="00FA1494" w:rsidRPr="002338AE" w:rsidRDefault="00FA1494" w:rsidP="00FA1494">
      <w:pPr>
        <w:pStyle w:val="Bodytext20"/>
        <w:numPr>
          <w:ilvl w:val="1"/>
          <w:numId w:val="31"/>
        </w:numPr>
        <w:shd w:val="clear" w:color="auto" w:fill="auto"/>
        <w:tabs>
          <w:tab w:val="left" w:pos="851"/>
          <w:tab w:val="left" w:pos="1276"/>
          <w:tab w:val="left" w:pos="1418"/>
        </w:tabs>
        <w:spacing w:line="274" w:lineRule="exact"/>
        <w:ind w:left="0" w:firstLine="849"/>
        <w:jc w:val="both"/>
      </w:pPr>
      <w:r>
        <w:t xml:space="preserve">gebėti </w:t>
      </w:r>
      <w:r w:rsidRPr="002338AE">
        <w:t>savarankiškai rinktis darbo metodus, analitiškai įvertinti ir apibendrinti problemas, gebėti valdyti, kaupti, analizuoti, sisteminti, apibendrinti informaciją ir rengti išvadas</w:t>
      </w:r>
    </w:p>
    <w:p w:rsidR="008768AB" w:rsidRPr="002338AE" w:rsidRDefault="00D404F1" w:rsidP="00FA1494">
      <w:pPr>
        <w:pStyle w:val="Bodytext20"/>
        <w:numPr>
          <w:ilvl w:val="1"/>
          <w:numId w:val="31"/>
        </w:numPr>
        <w:shd w:val="clear" w:color="auto" w:fill="auto"/>
        <w:tabs>
          <w:tab w:val="left" w:pos="880"/>
        </w:tabs>
        <w:spacing w:line="274" w:lineRule="exact"/>
        <w:ind w:left="0" w:firstLine="851"/>
        <w:jc w:val="both"/>
      </w:pPr>
      <w:bookmarkStart w:id="11" w:name="part_fd597064de74463aabfbb500aa076fdb"/>
      <w:bookmarkEnd w:id="11"/>
      <w:r w:rsidRPr="002338AE">
        <w:t xml:space="preserve">išmanyti ir žinoti darbo saugos, sveikatos darbe bei </w:t>
      </w:r>
      <w:r w:rsidRPr="00355CD4">
        <w:rPr>
          <w:bCs/>
        </w:rPr>
        <w:t xml:space="preserve">priešgaisrinės saugos </w:t>
      </w:r>
      <w:r w:rsidRPr="002338AE">
        <w:t>reikalavimus</w:t>
      </w:r>
      <w:r w:rsidR="008768AB" w:rsidRPr="00355CD4">
        <w:rPr>
          <w:bCs/>
        </w:rPr>
        <w:t>;</w:t>
      </w:r>
    </w:p>
    <w:p w:rsidR="00755C0F" w:rsidRPr="00B4769C" w:rsidRDefault="004369A5" w:rsidP="00755C0F">
      <w:pPr>
        <w:pStyle w:val="Bodytext20"/>
        <w:shd w:val="clear" w:color="auto" w:fill="auto"/>
        <w:tabs>
          <w:tab w:val="left" w:pos="1276"/>
          <w:tab w:val="left" w:pos="1418"/>
          <w:tab w:val="left" w:pos="1510"/>
        </w:tabs>
        <w:spacing w:line="274" w:lineRule="exact"/>
        <w:ind w:firstLine="851"/>
        <w:jc w:val="both"/>
      </w:pPr>
      <w:r w:rsidRPr="00B4769C">
        <w:t>6.</w:t>
      </w:r>
      <w:r w:rsidR="00FA1494">
        <w:t>10</w:t>
      </w:r>
      <w:r w:rsidRPr="00B4769C">
        <w:t xml:space="preserve">. </w:t>
      </w:r>
      <w:r w:rsidR="00755C0F" w:rsidRPr="00B4769C">
        <w:t>žinoti bei gebėti taikyti dokumentų rengimo, tvarkymo, apskaitos reikalavimus, turėti raštvedybos įgūdžių, sklandžiai reikšti mintis raštu ir žodžiu;</w:t>
      </w:r>
    </w:p>
    <w:p w:rsidR="005612E1" w:rsidRPr="002338AE" w:rsidRDefault="004369A5" w:rsidP="004369A5">
      <w:pPr>
        <w:pStyle w:val="Bodytext20"/>
        <w:shd w:val="clear" w:color="auto" w:fill="auto"/>
        <w:tabs>
          <w:tab w:val="left" w:pos="1276"/>
          <w:tab w:val="left" w:pos="1418"/>
          <w:tab w:val="left" w:pos="1510"/>
        </w:tabs>
        <w:spacing w:line="274" w:lineRule="exact"/>
        <w:ind w:firstLine="851"/>
        <w:jc w:val="both"/>
      </w:pPr>
      <w:r w:rsidRPr="00B4769C">
        <w:t>6.</w:t>
      </w:r>
      <w:r w:rsidR="00FA1494">
        <w:t>11</w:t>
      </w:r>
      <w:r w:rsidRPr="00B4769C">
        <w:t xml:space="preserve">. </w:t>
      </w:r>
      <w:r w:rsidR="006B4030" w:rsidRPr="00B4769C">
        <w:t>būti</w:t>
      </w:r>
      <w:r w:rsidR="00D25D85" w:rsidRPr="00B4769C">
        <w:t xml:space="preserve"> nepriekaišting</w:t>
      </w:r>
      <w:r w:rsidR="006B4030" w:rsidRPr="00B4769C">
        <w:t>os</w:t>
      </w:r>
      <w:r w:rsidR="00D25D85" w:rsidRPr="00B4769C">
        <w:t xml:space="preserve"> reputacij</w:t>
      </w:r>
      <w:r w:rsidR="006B4030" w:rsidRPr="00B4769C">
        <w:t>os</w:t>
      </w:r>
      <w:r w:rsidR="00D25D85" w:rsidRPr="00B4769C">
        <w:t xml:space="preserve"> (elgesys ar veikla</w:t>
      </w:r>
      <w:r w:rsidR="00D25D85" w:rsidRPr="002338AE">
        <w:t xml:space="preserve"> nepažeidžiant profesinės etikos ir </w:t>
      </w:r>
      <w:proofErr w:type="spellStart"/>
      <w:r w:rsidR="00D25D85" w:rsidRPr="002338AE">
        <w:t>deontologijos</w:t>
      </w:r>
      <w:proofErr w:type="spellEnd"/>
      <w:r w:rsidR="00D25D85" w:rsidRPr="002338AE">
        <w:t xml:space="preserve"> normų).</w:t>
      </w:r>
      <w:r w:rsidR="006B4030" w:rsidRPr="002338AE">
        <w:t xml:space="preserve"> </w:t>
      </w:r>
    </w:p>
    <w:p w:rsidR="00DF146B" w:rsidRPr="002338AE" w:rsidRDefault="00DF146B" w:rsidP="004369A5">
      <w:pPr>
        <w:pStyle w:val="Bodytext20"/>
        <w:shd w:val="clear" w:color="auto" w:fill="auto"/>
        <w:tabs>
          <w:tab w:val="left" w:pos="1276"/>
          <w:tab w:val="left" w:pos="1418"/>
          <w:tab w:val="left" w:pos="1510"/>
        </w:tabs>
        <w:spacing w:line="274" w:lineRule="exact"/>
        <w:ind w:firstLine="851"/>
        <w:jc w:val="both"/>
        <w:rPr>
          <w:highlight w:val="yellow"/>
        </w:rPr>
      </w:pPr>
    </w:p>
    <w:p w:rsidR="005612E1" w:rsidRPr="002338AE" w:rsidRDefault="00FA1494" w:rsidP="00EA0CD1">
      <w:pPr>
        <w:pStyle w:val="Heading10"/>
        <w:keepNext/>
        <w:keepLines/>
        <w:numPr>
          <w:ilvl w:val="0"/>
          <w:numId w:val="14"/>
        </w:numPr>
        <w:shd w:val="clear" w:color="auto" w:fill="auto"/>
        <w:tabs>
          <w:tab w:val="left" w:pos="0"/>
          <w:tab w:val="left" w:pos="1276"/>
        </w:tabs>
        <w:spacing w:before="0" w:after="240" w:line="274" w:lineRule="exact"/>
        <w:ind w:right="-66"/>
        <w:jc w:val="center"/>
      </w:pPr>
      <w:r>
        <w:t>VIDAUS LIGŲ PROFILIO</w:t>
      </w:r>
      <w:r w:rsidR="0016334E" w:rsidRPr="002338AE">
        <w:t xml:space="preserve"> </w:t>
      </w:r>
      <w:r w:rsidR="00FA44EB" w:rsidRPr="002338AE">
        <w:t>SKYRIAUS VEDĖJO</w:t>
      </w:r>
      <w:r>
        <w:t>-GYDYTOJO</w:t>
      </w:r>
      <w:r w:rsidR="00FA44EB" w:rsidRPr="002338AE">
        <w:t xml:space="preserve"> </w:t>
      </w:r>
      <w:r w:rsidR="004D0413" w:rsidRPr="002338AE">
        <w:t>FUNKCIJOS</w:t>
      </w:r>
    </w:p>
    <w:p w:rsidR="005612E1" w:rsidRPr="002338AE" w:rsidRDefault="00143245" w:rsidP="000B16D4">
      <w:pPr>
        <w:pStyle w:val="Bodytext20"/>
        <w:shd w:val="clear" w:color="auto" w:fill="auto"/>
        <w:tabs>
          <w:tab w:val="left" w:pos="709"/>
        </w:tabs>
        <w:spacing w:line="240" w:lineRule="auto"/>
        <w:jc w:val="both"/>
      </w:pPr>
      <w:r w:rsidRPr="002338AE">
        <w:tab/>
      </w:r>
      <w:r w:rsidR="00D076B1" w:rsidRPr="002338AE">
        <w:t>7</w:t>
      </w:r>
      <w:r w:rsidR="00771FA2" w:rsidRPr="002338AE">
        <w:t xml:space="preserve">. </w:t>
      </w:r>
      <w:r w:rsidR="00DF7597">
        <w:t>Vidaus ligų profilio s</w:t>
      </w:r>
      <w:r w:rsidR="00874E83" w:rsidRPr="002338AE">
        <w:t xml:space="preserve">kyriaus </w:t>
      </w:r>
      <w:r w:rsidR="00E30353" w:rsidRPr="002338AE">
        <w:t>vedėjo</w:t>
      </w:r>
      <w:r w:rsidR="00FA1494">
        <w:t>-gydytojo</w:t>
      </w:r>
      <w:r w:rsidR="00E30353" w:rsidRPr="002338AE">
        <w:t xml:space="preserve"> </w:t>
      </w:r>
      <w:r w:rsidR="004D0413" w:rsidRPr="002338AE">
        <w:t>funkcijos</w:t>
      </w:r>
      <w:r w:rsidR="00D25D85" w:rsidRPr="002338AE">
        <w:t>:</w:t>
      </w:r>
    </w:p>
    <w:p w:rsidR="008C1E79" w:rsidRPr="002338AE" w:rsidRDefault="008C1E79" w:rsidP="000B16D4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709"/>
          <w:tab w:val="left" w:pos="880"/>
        </w:tabs>
        <w:spacing w:line="240" w:lineRule="auto"/>
        <w:ind w:left="0" w:firstLine="709"/>
        <w:jc w:val="both"/>
      </w:pPr>
      <w:r w:rsidRPr="002338AE">
        <w:t>planuoja ir organizuoja</w:t>
      </w:r>
      <w:r w:rsidR="00874E83" w:rsidRPr="002338AE">
        <w:t xml:space="preserve"> S</w:t>
      </w:r>
      <w:r w:rsidRPr="002338AE">
        <w:t>kyriaus gyd</w:t>
      </w:r>
      <w:r w:rsidR="00B604D4" w:rsidRPr="002338AE">
        <w:t>o</w:t>
      </w:r>
      <w:r w:rsidRPr="002338AE">
        <w:t>m</w:t>
      </w:r>
      <w:r w:rsidR="00B604D4" w:rsidRPr="002338AE">
        <w:t>ąją</w:t>
      </w:r>
      <w:r w:rsidRPr="002338AE">
        <w:t xml:space="preserve"> ir ūkinę veiklą;</w:t>
      </w:r>
    </w:p>
    <w:p w:rsidR="00761C39" w:rsidRPr="002338AE" w:rsidRDefault="00B604D4" w:rsidP="000B16D4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709"/>
          <w:tab w:val="left" w:pos="880"/>
        </w:tabs>
        <w:spacing w:line="240" w:lineRule="auto"/>
        <w:ind w:left="0" w:firstLine="709"/>
        <w:jc w:val="both"/>
      </w:pPr>
      <w:r w:rsidRPr="002338AE">
        <w:t xml:space="preserve">teikia </w:t>
      </w:r>
      <w:r w:rsidR="00761C39" w:rsidRPr="002338AE">
        <w:t xml:space="preserve">antrinio lygio </w:t>
      </w:r>
      <w:r w:rsidR="00B22AF9" w:rsidRPr="002338AE">
        <w:t xml:space="preserve">asmens </w:t>
      </w:r>
      <w:r w:rsidRPr="002338AE">
        <w:t xml:space="preserve">sveikatos priežiūros paslaugas savo kompetencijos ribose pagal turimą medicinos praktikos licenciją </w:t>
      </w:r>
      <w:r w:rsidR="00874E83" w:rsidRPr="002338AE">
        <w:t>S</w:t>
      </w:r>
      <w:r w:rsidR="008C1E79" w:rsidRPr="002338AE">
        <w:t>kyriaus pacient</w:t>
      </w:r>
      <w:r w:rsidRPr="002338AE">
        <w:t>ams</w:t>
      </w:r>
      <w:r w:rsidR="00B22AF9" w:rsidRPr="002338AE">
        <w:t xml:space="preserve"> (dirba gydomąjį darbą)</w:t>
      </w:r>
      <w:r w:rsidR="008C1E79" w:rsidRPr="002338AE">
        <w:t>;</w:t>
      </w:r>
    </w:p>
    <w:p w:rsidR="00761C39" w:rsidRPr="002338AE" w:rsidRDefault="00761C39" w:rsidP="000B16D4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709"/>
          <w:tab w:val="left" w:pos="880"/>
        </w:tabs>
        <w:spacing w:line="240" w:lineRule="auto"/>
        <w:ind w:left="0" w:firstLine="709"/>
        <w:jc w:val="both"/>
      </w:pPr>
      <w:r w:rsidRPr="002338AE">
        <w:t xml:space="preserve">esant poreikiui, budi, kad būtų užtikrintas nepertraukiamas </w:t>
      </w:r>
      <w:r w:rsidR="00FA1494">
        <w:t>S</w:t>
      </w:r>
      <w:r w:rsidRPr="002338AE">
        <w:t>kyriaus darbas;</w:t>
      </w:r>
    </w:p>
    <w:p w:rsidR="008C1E79" w:rsidRPr="002338AE" w:rsidRDefault="00761C39" w:rsidP="000B16D4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709"/>
          <w:tab w:val="left" w:pos="880"/>
        </w:tabs>
        <w:spacing w:line="240" w:lineRule="auto"/>
        <w:ind w:left="0" w:firstLine="709"/>
        <w:jc w:val="both"/>
      </w:pPr>
      <w:r w:rsidRPr="002338AE">
        <w:t>aptarnauja pacientus Priėmimo – skubios pagalbos skyriuje, tiek savaitinio darbo, tiek budėj</w:t>
      </w:r>
      <w:r w:rsidR="00226AC2" w:rsidRPr="002338AE">
        <w:t>imų metu;</w:t>
      </w:r>
    </w:p>
    <w:p w:rsidR="00226AC2" w:rsidRPr="002338AE" w:rsidRDefault="00226AC2" w:rsidP="000B16D4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709"/>
          <w:tab w:val="left" w:pos="880"/>
        </w:tabs>
        <w:spacing w:line="240" w:lineRule="auto"/>
        <w:ind w:left="0" w:firstLine="709"/>
        <w:jc w:val="both"/>
      </w:pPr>
      <w:r w:rsidRPr="002338AE">
        <w:t xml:space="preserve">organizuoja ir užtikrina konsultacinį darbą </w:t>
      </w:r>
      <w:r w:rsidR="00FA1494">
        <w:t xml:space="preserve">Skyriuje, kituose </w:t>
      </w:r>
      <w:r w:rsidR="00CB099B" w:rsidRPr="002338AE">
        <w:t xml:space="preserve"> įstaigos padaliniuose;</w:t>
      </w:r>
      <w:r w:rsidRPr="002338AE">
        <w:t xml:space="preserve"> </w:t>
      </w:r>
    </w:p>
    <w:p w:rsidR="00761C39" w:rsidRPr="002338AE" w:rsidRDefault="00B776DA" w:rsidP="000B16D4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709"/>
          <w:tab w:val="left" w:pos="880"/>
        </w:tabs>
        <w:spacing w:line="240" w:lineRule="auto"/>
        <w:ind w:left="0" w:firstLine="709"/>
        <w:jc w:val="both"/>
      </w:pPr>
      <w:r w:rsidRPr="002338AE">
        <w:t>gydo pacientus dienos stacionare, teikia stebėjimo paslaugas</w:t>
      </w:r>
      <w:r w:rsidR="00761C39" w:rsidRPr="002338AE">
        <w:t>;</w:t>
      </w:r>
    </w:p>
    <w:p w:rsidR="00761C39" w:rsidRPr="002338AE" w:rsidRDefault="00761C39" w:rsidP="000B16D4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709"/>
          <w:tab w:val="left" w:pos="880"/>
        </w:tabs>
        <w:spacing w:line="240" w:lineRule="auto"/>
        <w:ind w:left="0" w:firstLine="709"/>
        <w:jc w:val="both"/>
      </w:pPr>
      <w:r w:rsidRPr="002338AE">
        <w:t xml:space="preserve">reguliariai vizituoja </w:t>
      </w:r>
      <w:r w:rsidR="00FA1494">
        <w:t>S</w:t>
      </w:r>
      <w:r w:rsidRPr="002338AE">
        <w:t>kyriuje savo pacientus, užtikrina bendras vizitacijas ir konsultacijas, kontroliuoja kitų gydytojų darbą šiuo klausimu;</w:t>
      </w:r>
    </w:p>
    <w:p w:rsidR="00761C39" w:rsidRPr="002338AE" w:rsidRDefault="00B776DA" w:rsidP="000B16D4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709"/>
          <w:tab w:val="left" w:pos="880"/>
        </w:tabs>
        <w:spacing w:line="240" w:lineRule="auto"/>
        <w:ind w:left="0" w:firstLine="709"/>
        <w:jc w:val="both"/>
      </w:pPr>
      <w:r w:rsidRPr="002338AE">
        <w:t>esant poreikiui organizuoja ir dalyvauja konsiliumuose</w:t>
      </w:r>
      <w:r w:rsidR="00BE5B54" w:rsidRPr="002338AE">
        <w:t>;</w:t>
      </w:r>
    </w:p>
    <w:p w:rsidR="00BE5B54" w:rsidRPr="002338AE" w:rsidRDefault="004D13C2" w:rsidP="000B16D4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709"/>
          <w:tab w:val="left" w:pos="880"/>
        </w:tabs>
        <w:spacing w:line="240" w:lineRule="auto"/>
        <w:ind w:left="0" w:firstLine="709"/>
        <w:jc w:val="both"/>
      </w:pPr>
      <w:r w:rsidRPr="002338AE">
        <w:t xml:space="preserve">nustato </w:t>
      </w:r>
      <w:r w:rsidR="00FA1494">
        <w:t>S</w:t>
      </w:r>
      <w:r w:rsidRPr="002338AE">
        <w:t xml:space="preserve">kyriaus veiklos strategiją ir uždavinius bei </w:t>
      </w:r>
      <w:r w:rsidR="00BE5B54" w:rsidRPr="002338AE">
        <w:t>užtikrina nustatytų Skyriaus uždavinių įgyvendinimą ir funkcijų vykdymą;</w:t>
      </w:r>
    </w:p>
    <w:p w:rsidR="00BE5B54" w:rsidRPr="002338AE" w:rsidRDefault="00143245" w:rsidP="000B16D4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709"/>
          <w:tab w:val="left" w:pos="880"/>
        </w:tabs>
        <w:spacing w:line="240" w:lineRule="auto"/>
        <w:ind w:left="0" w:firstLine="709"/>
        <w:jc w:val="both"/>
      </w:pPr>
      <w:r w:rsidRPr="002338AE">
        <w:t>planuoja ir kontroliuoja pacientų srautus;</w:t>
      </w:r>
    </w:p>
    <w:p w:rsidR="00143245" w:rsidRPr="002338AE" w:rsidRDefault="00143245" w:rsidP="000B16D4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709"/>
          <w:tab w:val="left" w:pos="880"/>
        </w:tabs>
        <w:spacing w:line="240" w:lineRule="auto"/>
        <w:ind w:left="0" w:firstLine="709"/>
        <w:jc w:val="both"/>
      </w:pPr>
      <w:r w:rsidRPr="002338AE">
        <w:t>analizuoja ir kontroliuoja kompensuojamųjų medikamentų, nedarbingumo pažymėjimų bei medicinos priemonių išrašymo pagrįstumą;</w:t>
      </w:r>
    </w:p>
    <w:p w:rsidR="00143245" w:rsidRPr="002338AE" w:rsidRDefault="00143245" w:rsidP="000B16D4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709"/>
          <w:tab w:val="left" w:pos="880"/>
        </w:tabs>
        <w:spacing w:line="240" w:lineRule="auto"/>
        <w:ind w:left="0" w:firstLine="709"/>
        <w:jc w:val="both"/>
      </w:pPr>
      <w:r w:rsidRPr="002338AE">
        <w:t>laiku ir teisingai pagal kompetenciją pildo medicinos dokumentus, kontroliuoja jų pildymo kokybę skyriuje, atliekamų įrašų savalaikiškumą;</w:t>
      </w:r>
    </w:p>
    <w:p w:rsidR="00F63085" w:rsidRPr="002338AE" w:rsidRDefault="00A03468" w:rsidP="00143245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880"/>
        </w:tabs>
        <w:spacing w:line="240" w:lineRule="auto"/>
        <w:ind w:left="0" w:firstLine="709"/>
        <w:jc w:val="both"/>
      </w:pPr>
      <w:r w:rsidRPr="002338AE">
        <w:t xml:space="preserve">direktoriaus pavedimu </w:t>
      </w:r>
      <w:r w:rsidR="00F63085" w:rsidRPr="002338AE">
        <w:t>dalyvauja gydytojų konsultacin</w:t>
      </w:r>
      <w:r w:rsidR="00BB7A03" w:rsidRPr="002338AE">
        <w:t>ės komisijos (GKK) darbe, vidaus medicininio audito veikloje;</w:t>
      </w:r>
    </w:p>
    <w:p w:rsidR="00BB7A03" w:rsidRPr="002338AE" w:rsidRDefault="00BB7A03" w:rsidP="00143245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880"/>
        </w:tabs>
        <w:spacing w:line="240" w:lineRule="auto"/>
        <w:ind w:left="0" w:firstLine="709"/>
        <w:jc w:val="both"/>
      </w:pPr>
      <w:r w:rsidRPr="002338AE">
        <w:t>ruošia medžiagą ir dalyvauja gydymo tarybos posėdžiuose;</w:t>
      </w:r>
    </w:p>
    <w:p w:rsidR="00143245" w:rsidRPr="002338AE" w:rsidRDefault="00143245" w:rsidP="00143245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880"/>
        </w:tabs>
        <w:spacing w:line="240" w:lineRule="auto"/>
        <w:ind w:left="0" w:firstLine="709"/>
        <w:jc w:val="both"/>
      </w:pPr>
      <w:r w:rsidRPr="002338AE">
        <w:t>dalyvauja kuriant ir diegiant kokybės sistemą Skyriuje, užtikrina bei kontroliuoja jos įgyvendinimą, tinkamą vidaus kokybės sistemos dokumentų pildymą;</w:t>
      </w:r>
    </w:p>
    <w:p w:rsidR="00143245" w:rsidRPr="002338AE" w:rsidRDefault="00143245" w:rsidP="00143245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880"/>
        </w:tabs>
        <w:spacing w:line="240" w:lineRule="auto"/>
        <w:ind w:left="0" w:firstLine="709"/>
        <w:jc w:val="both"/>
      </w:pPr>
      <w:r w:rsidRPr="002338AE">
        <w:t xml:space="preserve">rengia </w:t>
      </w:r>
      <w:r w:rsidR="00FA1494">
        <w:t>S</w:t>
      </w:r>
      <w:r w:rsidRPr="002338AE">
        <w:t xml:space="preserve">kyriaus gydytojų pareigybės aprašymus, </w:t>
      </w:r>
      <w:r w:rsidR="00FA1494">
        <w:t>S</w:t>
      </w:r>
      <w:r w:rsidRPr="002338AE">
        <w:t>kyriaus vidaus dokumentų (nuostatų, darbo reglamentų, procedūrų, dokumentų form</w:t>
      </w:r>
      <w:r w:rsidR="008F4255" w:rsidRPr="002338AE">
        <w:t xml:space="preserve">ų, </w:t>
      </w:r>
      <w:r w:rsidR="00A64F86" w:rsidRPr="001C625C">
        <w:t>diagnostikos</w:t>
      </w:r>
      <w:r w:rsidR="00A64F86">
        <w:t xml:space="preserve"> bei</w:t>
      </w:r>
      <w:r w:rsidR="00A64F86" w:rsidRPr="001C625C">
        <w:t xml:space="preserve"> gydymo aprašų </w:t>
      </w:r>
      <w:r w:rsidRPr="002338AE">
        <w:t>ir kt.) projektus, tekia pasiūlymus vidaus medicininio audito grupei dėl naujų vidaus kokybės sistemos dokument</w:t>
      </w:r>
      <w:r w:rsidR="00BF2B58" w:rsidRPr="002338AE">
        <w:t>ų skyriuje įdiegimo, pakeitimo;</w:t>
      </w:r>
    </w:p>
    <w:p w:rsidR="00194190" w:rsidRPr="002338AE" w:rsidRDefault="00194190" w:rsidP="00194190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880"/>
        </w:tabs>
        <w:spacing w:line="240" w:lineRule="auto"/>
        <w:ind w:left="0" w:firstLine="709"/>
        <w:jc w:val="both"/>
      </w:pPr>
      <w:r w:rsidRPr="002338AE">
        <w:t xml:space="preserve">sudaro </w:t>
      </w:r>
      <w:r w:rsidR="00FA1494">
        <w:t>S</w:t>
      </w:r>
      <w:r w:rsidRPr="002338AE">
        <w:t xml:space="preserve">kyriaus gydytojų darbo ir budėjimo, </w:t>
      </w:r>
      <w:r w:rsidR="00FA1494">
        <w:t xml:space="preserve">kasmetinių </w:t>
      </w:r>
      <w:r w:rsidRPr="002338AE">
        <w:t xml:space="preserve">atostogų grafikus, vizuoja kitų Skyriaus darbuotojų darbo, kasmetinių atostogų grafikus, darbo laiko apskaitos žiniaraščius; kontroliuoja darbo grafikų laikymąsi; </w:t>
      </w:r>
    </w:p>
    <w:p w:rsidR="004D13C2" w:rsidRPr="002338AE" w:rsidRDefault="000C5DCB" w:rsidP="004D13C2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880"/>
        </w:tabs>
        <w:spacing w:line="240" w:lineRule="auto"/>
        <w:ind w:left="0" w:firstLine="709"/>
        <w:jc w:val="both"/>
      </w:pPr>
      <w:r w:rsidRPr="002338AE">
        <w:t>o</w:t>
      </w:r>
      <w:r w:rsidR="004D13C2" w:rsidRPr="002338AE">
        <w:t xml:space="preserve">rganizuoja, užtikrina ir kontroliuoja </w:t>
      </w:r>
      <w:r w:rsidR="00FA1494">
        <w:t>S</w:t>
      </w:r>
      <w:r w:rsidR="004D13C2" w:rsidRPr="002338AE">
        <w:t xml:space="preserve">kyriaus personalo darbo kokybę; </w:t>
      </w:r>
    </w:p>
    <w:p w:rsidR="004920BC" w:rsidRPr="002338AE" w:rsidRDefault="00143245" w:rsidP="004920BC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880"/>
        </w:tabs>
        <w:spacing w:line="240" w:lineRule="auto"/>
        <w:ind w:left="0" w:firstLine="709"/>
        <w:jc w:val="both"/>
      </w:pPr>
      <w:r w:rsidRPr="002338AE">
        <w:t>kontroliuoja, kad Skyriaus veikloje būtų naudojamos tik teisės aktais ar direktoriaus įsakymais patvirtintos medicininių dokumentų formos ir registrai;</w:t>
      </w:r>
    </w:p>
    <w:p w:rsidR="004920BC" w:rsidRPr="002338AE" w:rsidRDefault="007063F9" w:rsidP="004920BC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880"/>
        </w:tabs>
        <w:spacing w:line="240" w:lineRule="auto"/>
        <w:ind w:left="0" w:firstLine="709"/>
        <w:jc w:val="both"/>
      </w:pPr>
      <w:r w:rsidRPr="002338AE">
        <w:lastRenderedPageBreak/>
        <w:t>laikosi darbo drausmės, darbų saugos, priešgaisrinės saugos instrukcijų reikalavimų,  kontroliuoja bei užtikrina pavaldaus personalo darbų saugos ir darbo drausmės reikalavimų laikymąsi, tinkamą vykdymą</w:t>
      </w:r>
      <w:r w:rsidR="00143245" w:rsidRPr="002338AE">
        <w:t>;</w:t>
      </w:r>
    </w:p>
    <w:p w:rsidR="00DC65F3" w:rsidRPr="002338AE" w:rsidRDefault="00DC65F3" w:rsidP="00DC65F3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880"/>
        </w:tabs>
        <w:spacing w:line="240" w:lineRule="auto"/>
        <w:ind w:left="0" w:firstLine="709"/>
        <w:jc w:val="both"/>
      </w:pPr>
      <w:r w:rsidRPr="002338AE">
        <w:t xml:space="preserve">užtikrina Skyriaus hospitalinių infekcijų profilaktiką; </w:t>
      </w:r>
    </w:p>
    <w:p w:rsidR="00DC65F3" w:rsidRPr="002338AE" w:rsidRDefault="00DC65F3" w:rsidP="00DC65F3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880"/>
        </w:tabs>
        <w:spacing w:line="240" w:lineRule="auto"/>
        <w:ind w:left="0" w:firstLine="709"/>
        <w:jc w:val="both"/>
      </w:pPr>
      <w:r w:rsidRPr="002338AE">
        <w:t>kontroliuoja Skyriaus aprūpinimą medicinos priemonėmis, Skyriuje esančių medicinos priemonių tinkamą, tikslingą ir saugų panaudojimą;</w:t>
      </w:r>
    </w:p>
    <w:p w:rsidR="00DC65F3" w:rsidRPr="002338AE" w:rsidRDefault="00DC65F3" w:rsidP="00DC65F3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880"/>
        </w:tabs>
        <w:spacing w:line="240" w:lineRule="auto"/>
        <w:ind w:left="0" w:firstLine="709"/>
        <w:jc w:val="both"/>
      </w:pPr>
      <w:r w:rsidRPr="002338AE">
        <w:t>analizuoja Skyriuje naudojamų medikamentų poreikį, laboratorinių tyrimų ir medikamentų skyrimo pagrįstumą;</w:t>
      </w:r>
    </w:p>
    <w:p w:rsidR="00503AE1" w:rsidRDefault="00DC65F3" w:rsidP="00503AE1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880"/>
        </w:tabs>
        <w:spacing w:line="240" w:lineRule="auto"/>
        <w:ind w:left="0" w:firstLine="709"/>
        <w:jc w:val="both"/>
      </w:pPr>
      <w:r w:rsidRPr="002338AE">
        <w:t xml:space="preserve">teikia pasiūlymus administracijai, viešųjų pirkimų komisijai dėl medicinos priemonių įsigijimo, planuoja </w:t>
      </w:r>
      <w:r w:rsidRPr="00131916">
        <w:t xml:space="preserve">skyriaus darbo priemonių poreikį; </w:t>
      </w:r>
    </w:p>
    <w:p w:rsidR="00503AE1" w:rsidRPr="006328E6" w:rsidRDefault="00A43B6F" w:rsidP="00503AE1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880"/>
        </w:tabs>
        <w:spacing w:line="240" w:lineRule="auto"/>
        <w:ind w:left="0" w:firstLine="709"/>
        <w:jc w:val="both"/>
      </w:pPr>
      <w:r>
        <w:t xml:space="preserve">užtikrina, kad </w:t>
      </w:r>
      <w:r w:rsidR="00FA1494">
        <w:t>S</w:t>
      </w:r>
      <w:r w:rsidRPr="006328E6">
        <w:t xml:space="preserve">kyriaus </w:t>
      </w:r>
      <w:r>
        <w:t xml:space="preserve">darbuotojai laikytųsi </w:t>
      </w:r>
      <w:r w:rsidRPr="006328E6">
        <w:t>saugos ir s</w:t>
      </w:r>
      <w:r>
        <w:t>veikatos instrukcijų reikalavimų</w:t>
      </w:r>
      <w:r w:rsidR="00503AE1" w:rsidRPr="006328E6">
        <w:t>;</w:t>
      </w:r>
    </w:p>
    <w:p w:rsidR="004920BC" w:rsidRPr="00131916" w:rsidRDefault="007063F9" w:rsidP="00503AE1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880"/>
        </w:tabs>
        <w:spacing w:line="240" w:lineRule="auto"/>
        <w:ind w:left="0" w:firstLine="709"/>
        <w:jc w:val="both"/>
      </w:pPr>
      <w:r w:rsidRPr="00131916">
        <w:t xml:space="preserve">supažindina </w:t>
      </w:r>
      <w:r w:rsidR="00FA1494">
        <w:t>Sk</w:t>
      </w:r>
      <w:r w:rsidRPr="00131916">
        <w:t>yriaus gydytojus su saugos ir sveikatos instrukcijų reikalavimais</w:t>
      </w:r>
      <w:r w:rsidR="004920BC" w:rsidRPr="00131916">
        <w:t>;</w:t>
      </w:r>
    </w:p>
    <w:p w:rsidR="004920BC" w:rsidRPr="00131916" w:rsidRDefault="004920BC" w:rsidP="004920BC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880"/>
        </w:tabs>
        <w:spacing w:line="240" w:lineRule="auto"/>
        <w:ind w:left="0" w:firstLine="709"/>
        <w:jc w:val="both"/>
      </w:pPr>
      <w:r w:rsidRPr="00131916">
        <w:t>pagal savo kompetenciją teikia konsultacijas Skyriaus darbuotojams Skyriaus veiklos klausimais;</w:t>
      </w:r>
    </w:p>
    <w:p w:rsidR="004920BC" w:rsidRPr="00131916" w:rsidRDefault="004920BC" w:rsidP="004920BC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880"/>
        </w:tabs>
        <w:spacing w:line="240" w:lineRule="auto"/>
        <w:ind w:left="0" w:firstLine="709"/>
        <w:jc w:val="both"/>
      </w:pPr>
      <w:r w:rsidRPr="00131916">
        <w:t xml:space="preserve">koordinuoja </w:t>
      </w:r>
      <w:r w:rsidR="00FA1494">
        <w:t>S</w:t>
      </w:r>
      <w:r w:rsidRPr="00131916">
        <w:t>kyriaus gydytojų kvalifikacijos kėlimą, rengia bei teikia administracijai pasiūlymus dėl darbuotojų kvalifikacijos tobulinimo, tobulina savo profesinę kvalifikaciją teisės aktų nustatyta tvarka;</w:t>
      </w:r>
    </w:p>
    <w:p w:rsidR="004920BC" w:rsidRPr="00131916" w:rsidRDefault="004920BC" w:rsidP="004920BC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880"/>
        </w:tabs>
        <w:spacing w:line="240" w:lineRule="auto"/>
        <w:ind w:left="0" w:firstLine="709"/>
        <w:jc w:val="both"/>
      </w:pPr>
      <w:r w:rsidRPr="00131916">
        <w:t xml:space="preserve">planuoja </w:t>
      </w:r>
      <w:r w:rsidR="00FA1494">
        <w:t>S</w:t>
      </w:r>
      <w:r w:rsidRPr="00131916">
        <w:t>kyriaus darbuotojų poreikį, jų darbo krūvį;</w:t>
      </w:r>
    </w:p>
    <w:p w:rsidR="004920BC" w:rsidRPr="00131916" w:rsidRDefault="004920BC" w:rsidP="004920BC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880"/>
        </w:tabs>
        <w:spacing w:line="240" w:lineRule="auto"/>
        <w:ind w:left="0" w:firstLine="709"/>
        <w:jc w:val="both"/>
      </w:pPr>
      <w:r w:rsidRPr="00131916">
        <w:t xml:space="preserve">kontroliuoja </w:t>
      </w:r>
      <w:r w:rsidR="00FA1494">
        <w:t>S</w:t>
      </w:r>
      <w:r w:rsidRPr="00131916">
        <w:t>kyriaus darbuotojų darbo drausmę, esant reikalui, teikia siūlymus dėl darbuotojų skatinimo ar nuobaudų skyrimo;</w:t>
      </w:r>
    </w:p>
    <w:p w:rsidR="004920BC" w:rsidRPr="002338AE" w:rsidRDefault="004920BC" w:rsidP="004920BC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880"/>
        </w:tabs>
        <w:spacing w:line="240" w:lineRule="auto"/>
        <w:ind w:left="0" w:firstLine="709"/>
        <w:jc w:val="both"/>
      </w:pPr>
      <w:r w:rsidRPr="00131916">
        <w:t>kontroliuoja vidaus darbo tvarkos taisyklių, sanitarinio, higieninio</w:t>
      </w:r>
      <w:r w:rsidRPr="002338AE">
        <w:t xml:space="preserve"> režimo bei medicinos etikos ir </w:t>
      </w:r>
      <w:proofErr w:type="spellStart"/>
      <w:r w:rsidRPr="002338AE">
        <w:t>deontologij</w:t>
      </w:r>
      <w:r w:rsidR="00364CC8">
        <w:t>os</w:t>
      </w:r>
      <w:proofErr w:type="spellEnd"/>
      <w:r w:rsidR="00364CC8">
        <w:t xml:space="preserve"> principų laikymąsi </w:t>
      </w:r>
      <w:r w:rsidR="00FA1494">
        <w:t>S</w:t>
      </w:r>
      <w:r w:rsidR="00364CC8">
        <w:t xml:space="preserve">kyriuje, </w:t>
      </w:r>
      <w:r w:rsidR="00253461">
        <w:t>užtikrina higienos normų įgyvendinimą;</w:t>
      </w:r>
    </w:p>
    <w:p w:rsidR="004A7B09" w:rsidRPr="002338AE" w:rsidRDefault="00396F16" w:rsidP="004A7B09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880"/>
        </w:tabs>
        <w:spacing w:line="240" w:lineRule="auto"/>
        <w:ind w:left="0" w:firstLine="709"/>
        <w:jc w:val="both"/>
      </w:pPr>
      <w:r w:rsidRPr="002338AE">
        <w:t xml:space="preserve">teikia informaciją, pasiūlymus </w:t>
      </w:r>
      <w:r w:rsidR="00FA1494">
        <w:t>S</w:t>
      </w:r>
      <w:r w:rsidRPr="002338AE">
        <w:t xml:space="preserve">kyriaus veiklos </w:t>
      </w:r>
      <w:r w:rsidR="004920BC" w:rsidRPr="002338AE">
        <w:t>organizavimo</w:t>
      </w:r>
      <w:r w:rsidR="00757BA6" w:rsidRPr="002338AE">
        <w:t>, tobulinimo bei optimizavimo</w:t>
      </w:r>
      <w:r w:rsidR="004920BC" w:rsidRPr="002338AE">
        <w:t xml:space="preserve"> </w:t>
      </w:r>
      <w:r w:rsidRPr="002338AE">
        <w:t>klausimais</w:t>
      </w:r>
      <w:r w:rsidR="004920BC" w:rsidRPr="002338AE">
        <w:t xml:space="preserve"> </w:t>
      </w:r>
      <w:r w:rsidR="00FA1494">
        <w:t>įstaigos</w:t>
      </w:r>
      <w:r w:rsidRPr="002338AE">
        <w:t xml:space="preserve"> administracijai;</w:t>
      </w:r>
    </w:p>
    <w:p w:rsidR="004A7B09" w:rsidRPr="002338AE" w:rsidRDefault="00143245" w:rsidP="004A7B09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880"/>
        </w:tabs>
        <w:spacing w:line="240" w:lineRule="auto"/>
        <w:ind w:left="0" w:firstLine="709"/>
        <w:jc w:val="both"/>
      </w:pPr>
      <w:r w:rsidRPr="002338AE">
        <w:t xml:space="preserve">atlieka statistinių skyriaus funkcionavimo </w:t>
      </w:r>
      <w:r w:rsidR="00F63085" w:rsidRPr="002338AE">
        <w:t>(darbo)</w:t>
      </w:r>
      <w:r w:rsidR="00C423E2">
        <w:t>, kokybės</w:t>
      </w:r>
      <w:r w:rsidR="00F63085" w:rsidRPr="002338AE">
        <w:t xml:space="preserve"> </w:t>
      </w:r>
      <w:r w:rsidRPr="002338AE">
        <w:t>rodiklių analizę</w:t>
      </w:r>
      <w:r w:rsidR="00BB7A03" w:rsidRPr="002338AE">
        <w:t xml:space="preserve">, </w:t>
      </w:r>
      <w:r w:rsidRPr="002338AE">
        <w:t xml:space="preserve">teikia </w:t>
      </w:r>
      <w:r w:rsidR="00BB7A03" w:rsidRPr="002338AE">
        <w:t xml:space="preserve">ataskaitines ir statistines žinias </w:t>
      </w:r>
      <w:r w:rsidRPr="002338AE">
        <w:t>administracijai</w:t>
      </w:r>
      <w:r w:rsidR="00BB7A03" w:rsidRPr="002338AE">
        <w:t>, taip pat</w:t>
      </w:r>
      <w:r w:rsidRPr="002338AE">
        <w:t xml:space="preserve"> savo vertinimus bei pasiūlymus;</w:t>
      </w:r>
    </w:p>
    <w:p w:rsidR="004A7B09" w:rsidRPr="002338AE" w:rsidRDefault="004920BC" w:rsidP="004A7B09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880"/>
        </w:tabs>
        <w:spacing w:line="240" w:lineRule="auto"/>
        <w:ind w:left="0" w:firstLine="709"/>
        <w:jc w:val="both"/>
      </w:pPr>
      <w:r w:rsidRPr="002338AE">
        <w:t xml:space="preserve">užtikrina </w:t>
      </w:r>
      <w:r w:rsidR="00FA1494">
        <w:t>e</w:t>
      </w:r>
      <w:r w:rsidRPr="002338AE">
        <w:t>. sveikatos sistemos, kitų informacinių sistemų naudojimosi plėtrą skyriuje;</w:t>
      </w:r>
    </w:p>
    <w:p w:rsidR="004A7B09" w:rsidRPr="002338AE" w:rsidRDefault="00F80B57" w:rsidP="004A7B09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880"/>
        </w:tabs>
        <w:spacing w:line="240" w:lineRule="auto"/>
        <w:ind w:left="0" w:firstLine="709"/>
        <w:jc w:val="both"/>
      </w:pPr>
      <w:r w:rsidRPr="002338AE">
        <w:t>analizuoja pacientų skundus dėl Skyriaus darbo trūkumų, numato priemones jiems pašalinti, laiku informuoja administraciją, sprendžia iškilusius konfliktus;</w:t>
      </w:r>
    </w:p>
    <w:p w:rsidR="004A7B09" w:rsidRPr="002338AE" w:rsidRDefault="00E50995" w:rsidP="004A7B09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880"/>
        </w:tabs>
        <w:spacing w:line="240" w:lineRule="auto"/>
        <w:ind w:left="0" w:firstLine="709"/>
        <w:jc w:val="both"/>
      </w:pPr>
      <w:r>
        <w:t>įstaigos vadovo</w:t>
      </w:r>
      <w:r w:rsidR="004920BC" w:rsidRPr="002338AE">
        <w:t xml:space="preserve"> ar direktoriaus pavaduotojo medicinai pavedimu dalyvauja veiklos projektų, darbo grupių, komisijų ir pan. veikloje;</w:t>
      </w:r>
    </w:p>
    <w:p w:rsidR="004A7B09" w:rsidRPr="002338AE" w:rsidRDefault="00895CE9" w:rsidP="004A7B09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880"/>
        </w:tabs>
        <w:spacing w:line="240" w:lineRule="auto"/>
        <w:ind w:left="0" w:firstLine="709"/>
        <w:jc w:val="both"/>
      </w:pPr>
      <w:r w:rsidRPr="0079783E">
        <w:t xml:space="preserve">organizuoja ir </w:t>
      </w:r>
      <w:r>
        <w:t xml:space="preserve">praveda </w:t>
      </w:r>
      <w:r w:rsidRPr="0079783E">
        <w:t xml:space="preserve">Skyriaus </w:t>
      </w:r>
      <w:r>
        <w:t xml:space="preserve">darbuotojų </w:t>
      </w:r>
      <w:r w:rsidR="00120D68">
        <w:t>gamybinius ir profesinio mokymo susirinkimus</w:t>
      </w:r>
      <w:r w:rsidR="00F80B57" w:rsidRPr="002338AE">
        <w:t>;</w:t>
      </w:r>
    </w:p>
    <w:p w:rsidR="00BB7A03" w:rsidRPr="002338AE" w:rsidRDefault="00BB7A03" w:rsidP="004A7B09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880"/>
        </w:tabs>
        <w:spacing w:line="240" w:lineRule="auto"/>
        <w:ind w:left="0" w:firstLine="709"/>
        <w:jc w:val="both"/>
      </w:pPr>
      <w:r w:rsidRPr="002338AE">
        <w:t>dalyvauja studentų, rezidentų mokymo procese;</w:t>
      </w:r>
    </w:p>
    <w:p w:rsidR="004965D6" w:rsidRPr="002338AE" w:rsidRDefault="00F80B57" w:rsidP="004965D6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880"/>
        </w:tabs>
        <w:spacing w:line="240" w:lineRule="auto"/>
        <w:ind w:left="0" w:firstLine="709"/>
        <w:jc w:val="both"/>
      </w:pPr>
      <w:r w:rsidRPr="002338AE">
        <w:t>užtikrina racionalų turimų žmogiškųjų ir materialiųjų išteklių panaudojimą ir kontrolę, siekiant užtikrinti kokybišką ir efektyvią sveikatos priežiūrą, orientuotą į paciento poreikius;</w:t>
      </w:r>
    </w:p>
    <w:p w:rsidR="004965D6" w:rsidRPr="002338AE" w:rsidRDefault="004965D6" w:rsidP="004965D6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880"/>
        </w:tabs>
        <w:spacing w:line="240" w:lineRule="auto"/>
        <w:ind w:left="0" w:firstLine="709"/>
        <w:jc w:val="both"/>
      </w:pPr>
      <w:r w:rsidRPr="002338AE">
        <w:t>pagal kompetenciją imasi atitinkamų veiksmų, užtikrinant ekstremalių situacijų valdymą;</w:t>
      </w:r>
    </w:p>
    <w:p w:rsidR="004A7B09" w:rsidRPr="002338AE" w:rsidRDefault="00F80B57" w:rsidP="004A7B09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880"/>
        </w:tabs>
        <w:spacing w:line="240" w:lineRule="auto"/>
        <w:ind w:left="0" w:firstLine="709"/>
        <w:jc w:val="both"/>
      </w:pPr>
      <w:r w:rsidRPr="002338AE">
        <w:t xml:space="preserve">kaupia ir sistemina norminę bei metodinę medžiagą, reikalingą </w:t>
      </w:r>
      <w:r w:rsidR="00DF7597">
        <w:t>S</w:t>
      </w:r>
      <w:r w:rsidRPr="002338AE">
        <w:t>kyriaus funkcijoms atlikti ir uždaviniams įgyvendinti;</w:t>
      </w:r>
    </w:p>
    <w:p w:rsidR="004A7B09" w:rsidRPr="002338AE" w:rsidRDefault="00F94C55" w:rsidP="004A7B09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880"/>
        </w:tabs>
        <w:spacing w:line="240" w:lineRule="auto"/>
        <w:ind w:left="0" w:firstLine="709"/>
        <w:jc w:val="both"/>
      </w:pPr>
      <w:r w:rsidRPr="002338AE">
        <w:t xml:space="preserve">supažindina </w:t>
      </w:r>
      <w:r w:rsidR="00FA1494">
        <w:t>S</w:t>
      </w:r>
      <w:r w:rsidRPr="002338AE">
        <w:t>kyriaus darbuotojus su direktoriaus įsakymais veiklos klausimais</w:t>
      </w:r>
      <w:r w:rsidR="0002099B" w:rsidRPr="002338AE">
        <w:t>;</w:t>
      </w:r>
    </w:p>
    <w:p w:rsidR="00326205" w:rsidRPr="002338AE" w:rsidRDefault="00E50995" w:rsidP="004A7B09">
      <w:pPr>
        <w:pStyle w:val="Bodytext20"/>
        <w:numPr>
          <w:ilvl w:val="1"/>
          <w:numId w:val="26"/>
        </w:numPr>
        <w:shd w:val="clear" w:color="auto" w:fill="auto"/>
        <w:tabs>
          <w:tab w:val="left" w:pos="0"/>
          <w:tab w:val="left" w:pos="880"/>
        </w:tabs>
        <w:spacing w:line="240" w:lineRule="auto"/>
        <w:ind w:left="0" w:firstLine="709"/>
        <w:jc w:val="both"/>
      </w:pPr>
      <w:r>
        <w:t>įstaigos vadovo</w:t>
      </w:r>
      <w:r w:rsidR="00AA6C8E" w:rsidRPr="002338AE">
        <w:t xml:space="preserve"> ar direktoriaus pavaduotojo</w:t>
      </w:r>
      <w:r w:rsidR="00DD2197" w:rsidRPr="002338AE">
        <w:t xml:space="preserve"> medicinai </w:t>
      </w:r>
      <w:r w:rsidR="00AA6C8E" w:rsidRPr="002338AE">
        <w:t xml:space="preserve">pavedimu vykdo ir kitas šiame pareigybės aprašyme nenurodytas funkcijas, jeigu tai būtina siekiant užtikrinti kokybišką </w:t>
      </w:r>
      <w:r w:rsidR="00FA1494">
        <w:t xml:space="preserve">įstaigos </w:t>
      </w:r>
      <w:r w:rsidR="00AA6C8E" w:rsidRPr="002338AE">
        <w:t>ir/ar skyriaus darbą ir/ar pasiekti įstaigos strateginius tikslus.</w:t>
      </w:r>
    </w:p>
    <w:p w:rsidR="005612E1" w:rsidRPr="002338AE" w:rsidRDefault="005612E1" w:rsidP="00BB4440">
      <w:pPr>
        <w:pStyle w:val="Heading10"/>
        <w:keepNext/>
        <w:keepLines/>
        <w:shd w:val="clear" w:color="auto" w:fill="auto"/>
        <w:tabs>
          <w:tab w:val="left" w:pos="1490"/>
          <w:tab w:val="left" w:pos="5084"/>
        </w:tabs>
        <w:spacing w:before="0" w:after="244" w:line="274" w:lineRule="exact"/>
        <w:ind w:right="-66" w:firstLine="0"/>
        <w:rPr>
          <w:highlight w:val="yellow"/>
        </w:rPr>
      </w:pPr>
    </w:p>
    <w:p w:rsidR="005612E1" w:rsidRPr="002338AE" w:rsidRDefault="00D25D85" w:rsidP="00EA0CD1">
      <w:pPr>
        <w:pStyle w:val="Bodytext20"/>
        <w:shd w:val="clear" w:color="auto" w:fill="auto"/>
        <w:spacing w:line="240" w:lineRule="exact"/>
        <w:jc w:val="both"/>
      </w:pPr>
      <w:r w:rsidRPr="002338AE">
        <w:t>Susipažinau ir</w:t>
      </w:r>
      <w:r w:rsidR="00745903" w:rsidRPr="002338AE">
        <w:t xml:space="preserve"> įsipareigoju vykdyti: </w:t>
      </w:r>
      <w:r w:rsidR="00EA0CD1" w:rsidRPr="002338AE">
        <w:t xml:space="preserve"> ___________________________________________________</w:t>
      </w:r>
    </w:p>
    <w:p w:rsidR="00EA0CD1" w:rsidRPr="002338AE" w:rsidRDefault="00EA0CD1" w:rsidP="00EA0CD1">
      <w:pPr>
        <w:pStyle w:val="Bodytext20"/>
        <w:shd w:val="clear" w:color="auto" w:fill="auto"/>
        <w:spacing w:line="240" w:lineRule="exact"/>
        <w:jc w:val="both"/>
      </w:pPr>
      <w:r w:rsidRPr="002338AE">
        <w:tab/>
      </w:r>
      <w:r w:rsidRPr="002338AE">
        <w:tab/>
      </w:r>
      <w:r w:rsidRPr="002338AE">
        <w:tab/>
        <w:t xml:space="preserve">           (darbuotojo vardas ir pavardė, parašas, data)</w:t>
      </w:r>
      <w:bookmarkEnd w:id="0"/>
    </w:p>
    <w:sectPr w:rsidR="00EA0CD1" w:rsidRPr="002338AE" w:rsidSect="00256554">
      <w:headerReference w:type="default" r:id="rId7"/>
      <w:pgSz w:w="11900" w:h="16840"/>
      <w:pgMar w:top="1134" w:right="529" w:bottom="851" w:left="165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861" w:rsidRDefault="00220861">
      <w:r>
        <w:separator/>
      </w:r>
    </w:p>
  </w:endnote>
  <w:endnote w:type="continuationSeparator" w:id="0">
    <w:p w:rsidR="00220861" w:rsidRDefault="0022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861" w:rsidRDefault="00220861"/>
  </w:footnote>
  <w:footnote w:type="continuationSeparator" w:id="0">
    <w:p w:rsidR="00220861" w:rsidRDefault="002208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2E1" w:rsidRDefault="00BF2F7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4097655</wp:posOffset>
              </wp:positionH>
              <wp:positionV relativeFrom="page">
                <wp:posOffset>488950</wp:posOffset>
              </wp:positionV>
              <wp:extent cx="70485" cy="160655"/>
              <wp:effectExtent l="1905" t="317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12E1" w:rsidRDefault="00D25D8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3110" w:rsidRPr="00593110"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65pt;margin-top:38.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" filled="f" stroked="f">
              <v:textbox style="mso-fit-shape-to-text:t" inset="0,0,0,0">
                <w:txbxContent>
                  <w:p w:rsidR="005612E1" w:rsidRDefault="00D25D8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3110" w:rsidRPr="00593110"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1CF0"/>
    <w:multiLevelType w:val="multilevel"/>
    <w:tmpl w:val="9384A7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" w15:restartNumberingAfterBreak="0">
    <w:nsid w:val="0C8D3E90"/>
    <w:multiLevelType w:val="multilevel"/>
    <w:tmpl w:val="FBE8B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4C380A"/>
    <w:multiLevelType w:val="multilevel"/>
    <w:tmpl w:val="0CFC7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6D6972"/>
    <w:multiLevelType w:val="multilevel"/>
    <w:tmpl w:val="0B54D71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112739E7"/>
    <w:multiLevelType w:val="hybridMultilevel"/>
    <w:tmpl w:val="AA308B7E"/>
    <w:lvl w:ilvl="0" w:tplc="23DC1BAA">
      <w:start w:val="1"/>
      <w:numFmt w:val="lowerRoman"/>
      <w:lvlText w:val="%1."/>
      <w:lvlJc w:val="left"/>
      <w:pPr>
        <w:ind w:left="4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800" w:hanging="360"/>
      </w:pPr>
    </w:lvl>
    <w:lvl w:ilvl="2" w:tplc="0427001B" w:tentative="1">
      <w:start w:val="1"/>
      <w:numFmt w:val="lowerRoman"/>
      <w:lvlText w:val="%3."/>
      <w:lvlJc w:val="right"/>
      <w:pPr>
        <w:ind w:left="5520" w:hanging="180"/>
      </w:pPr>
    </w:lvl>
    <w:lvl w:ilvl="3" w:tplc="0427000F" w:tentative="1">
      <w:start w:val="1"/>
      <w:numFmt w:val="decimal"/>
      <w:lvlText w:val="%4."/>
      <w:lvlJc w:val="left"/>
      <w:pPr>
        <w:ind w:left="6240" w:hanging="360"/>
      </w:pPr>
    </w:lvl>
    <w:lvl w:ilvl="4" w:tplc="04270019" w:tentative="1">
      <w:start w:val="1"/>
      <w:numFmt w:val="lowerLetter"/>
      <w:lvlText w:val="%5."/>
      <w:lvlJc w:val="left"/>
      <w:pPr>
        <w:ind w:left="6960" w:hanging="360"/>
      </w:pPr>
    </w:lvl>
    <w:lvl w:ilvl="5" w:tplc="0427001B" w:tentative="1">
      <w:start w:val="1"/>
      <w:numFmt w:val="lowerRoman"/>
      <w:lvlText w:val="%6."/>
      <w:lvlJc w:val="right"/>
      <w:pPr>
        <w:ind w:left="7680" w:hanging="180"/>
      </w:pPr>
    </w:lvl>
    <w:lvl w:ilvl="6" w:tplc="0427000F" w:tentative="1">
      <w:start w:val="1"/>
      <w:numFmt w:val="decimal"/>
      <w:lvlText w:val="%7."/>
      <w:lvlJc w:val="left"/>
      <w:pPr>
        <w:ind w:left="8400" w:hanging="360"/>
      </w:pPr>
    </w:lvl>
    <w:lvl w:ilvl="7" w:tplc="04270019" w:tentative="1">
      <w:start w:val="1"/>
      <w:numFmt w:val="lowerLetter"/>
      <w:lvlText w:val="%8."/>
      <w:lvlJc w:val="left"/>
      <w:pPr>
        <w:ind w:left="9120" w:hanging="360"/>
      </w:pPr>
    </w:lvl>
    <w:lvl w:ilvl="8" w:tplc="0427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5" w15:restartNumberingAfterBreak="0">
    <w:nsid w:val="16130A06"/>
    <w:multiLevelType w:val="multilevel"/>
    <w:tmpl w:val="720CD020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0610C3"/>
    <w:multiLevelType w:val="multilevel"/>
    <w:tmpl w:val="96FA5E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7" w15:restartNumberingAfterBreak="0">
    <w:nsid w:val="24A7567C"/>
    <w:multiLevelType w:val="multilevel"/>
    <w:tmpl w:val="23108C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8" w15:restartNumberingAfterBreak="0">
    <w:nsid w:val="29F55D73"/>
    <w:multiLevelType w:val="multilevel"/>
    <w:tmpl w:val="AD4819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FB35D2"/>
    <w:multiLevelType w:val="multilevel"/>
    <w:tmpl w:val="F5A097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10" w15:restartNumberingAfterBreak="0">
    <w:nsid w:val="2E8C734B"/>
    <w:multiLevelType w:val="multilevel"/>
    <w:tmpl w:val="A60C844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E02EF1"/>
    <w:multiLevelType w:val="multilevel"/>
    <w:tmpl w:val="FE1290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12" w15:restartNumberingAfterBreak="0">
    <w:nsid w:val="3C072643"/>
    <w:multiLevelType w:val="multilevel"/>
    <w:tmpl w:val="2C68F106"/>
    <w:lvl w:ilvl="0">
      <w:start w:val="6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29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92" w:hanging="1800"/>
      </w:pPr>
      <w:rPr>
        <w:rFonts w:hint="default"/>
      </w:rPr>
    </w:lvl>
  </w:abstractNum>
  <w:abstractNum w:abstractNumId="13" w15:restartNumberingAfterBreak="0">
    <w:nsid w:val="3F3A5945"/>
    <w:multiLevelType w:val="hybridMultilevel"/>
    <w:tmpl w:val="F43C4126"/>
    <w:lvl w:ilvl="0" w:tplc="A4249C92">
      <w:start w:val="1"/>
      <w:numFmt w:val="upperRoman"/>
      <w:lvlText w:val="%1."/>
      <w:lvlJc w:val="left"/>
      <w:pPr>
        <w:ind w:left="51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520" w:hanging="360"/>
      </w:pPr>
    </w:lvl>
    <w:lvl w:ilvl="2" w:tplc="0427001B" w:tentative="1">
      <w:start w:val="1"/>
      <w:numFmt w:val="lowerRoman"/>
      <w:lvlText w:val="%3."/>
      <w:lvlJc w:val="right"/>
      <w:pPr>
        <w:ind w:left="6240" w:hanging="180"/>
      </w:pPr>
    </w:lvl>
    <w:lvl w:ilvl="3" w:tplc="0427000F" w:tentative="1">
      <w:start w:val="1"/>
      <w:numFmt w:val="decimal"/>
      <w:lvlText w:val="%4."/>
      <w:lvlJc w:val="left"/>
      <w:pPr>
        <w:ind w:left="6960" w:hanging="360"/>
      </w:pPr>
    </w:lvl>
    <w:lvl w:ilvl="4" w:tplc="04270019" w:tentative="1">
      <w:start w:val="1"/>
      <w:numFmt w:val="lowerLetter"/>
      <w:lvlText w:val="%5."/>
      <w:lvlJc w:val="left"/>
      <w:pPr>
        <w:ind w:left="7680" w:hanging="360"/>
      </w:pPr>
    </w:lvl>
    <w:lvl w:ilvl="5" w:tplc="0427001B" w:tentative="1">
      <w:start w:val="1"/>
      <w:numFmt w:val="lowerRoman"/>
      <w:lvlText w:val="%6."/>
      <w:lvlJc w:val="right"/>
      <w:pPr>
        <w:ind w:left="8400" w:hanging="180"/>
      </w:pPr>
    </w:lvl>
    <w:lvl w:ilvl="6" w:tplc="0427000F" w:tentative="1">
      <w:start w:val="1"/>
      <w:numFmt w:val="decimal"/>
      <w:lvlText w:val="%7."/>
      <w:lvlJc w:val="left"/>
      <w:pPr>
        <w:ind w:left="9120" w:hanging="360"/>
      </w:pPr>
    </w:lvl>
    <w:lvl w:ilvl="7" w:tplc="04270019" w:tentative="1">
      <w:start w:val="1"/>
      <w:numFmt w:val="lowerLetter"/>
      <w:lvlText w:val="%8."/>
      <w:lvlJc w:val="left"/>
      <w:pPr>
        <w:ind w:left="9840" w:hanging="360"/>
      </w:pPr>
    </w:lvl>
    <w:lvl w:ilvl="8" w:tplc="0427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4" w15:restartNumberingAfterBreak="0">
    <w:nsid w:val="44036415"/>
    <w:multiLevelType w:val="multilevel"/>
    <w:tmpl w:val="8B9C4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 w15:restartNumberingAfterBreak="0">
    <w:nsid w:val="45575B7E"/>
    <w:multiLevelType w:val="multilevel"/>
    <w:tmpl w:val="966C57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373A45"/>
    <w:multiLevelType w:val="multilevel"/>
    <w:tmpl w:val="385A3FA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707716"/>
    <w:multiLevelType w:val="multilevel"/>
    <w:tmpl w:val="B3D6900E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5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E320993"/>
    <w:multiLevelType w:val="multilevel"/>
    <w:tmpl w:val="0A3E66A4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5956CF"/>
    <w:multiLevelType w:val="multilevel"/>
    <w:tmpl w:val="FE1290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20" w15:restartNumberingAfterBreak="0">
    <w:nsid w:val="5AA3789E"/>
    <w:multiLevelType w:val="multilevel"/>
    <w:tmpl w:val="5086AAEC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2A4C6E"/>
    <w:multiLevelType w:val="multilevel"/>
    <w:tmpl w:val="2C68F106"/>
    <w:lvl w:ilvl="0">
      <w:start w:val="6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29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92" w:hanging="1800"/>
      </w:pPr>
      <w:rPr>
        <w:rFonts w:hint="default"/>
      </w:rPr>
    </w:lvl>
  </w:abstractNum>
  <w:abstractNum w:abstractNumId="22" w15:restartNumberingAfterBreak="0">
    <w:nsid w:val="5EC877B6"/>
    <w:multiLevelType w:val="multilevel"/>
    <w:tmpl w:val="9FA89E2E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23" w15:restartNumberingAfterBreak="0">
    <w:nsid w:val="5ECA3F7A"/>
    <w:multiLevelType w:val="multilevel"/>
    <w:tmpl w:val="FD14AD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24" w15:restartNumberingAfterBreak="0">
    <w:nsid w:val="5F5503A7"/>
    <w:multiLevelType w:val="multilevel"/>
    <w:tmpl w:val="CA42FF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47C2270"/>
    <w:multiLevelType w:val="hybridMultilevel"/>
    <w:tmpl w:val="C1D0C850"/>
    <w:lvl w:ilvl="0" w:tplc="A9A21C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124360"/>
    <w:multiLevelType w:val="multilevel"/>
    <w:tmpl w:val="092658A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3558C7"/>
    <w:multiLevelType w:val="hybridMultilevel"/>
    <w:tmpl w:val="7E90E6C8"/>
    <w:lvl w:ilvl="0" w:tplc="E0082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A16E3"/>
    <w:multiLevelType w:val="hybridMultilevel"/>
    <w:tmpl w:val="BBFC309C"/>
    <w:lvl w:ilvl="0" w:tplc="5D249DF8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F657FE"/>
    <w:multiLevelType w:val="multilevel"/>
    <w:tmpl w:val="FE1290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30" w15:restartNumberingAfterBreak="0">
    <w:nsid w:val="7E1B1D7A"/>
    <w:multiLevelType w:val="multilevel"/>
    <w:tmpl w:val="13921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0"/>
  </w:num>
  <w:num w:numId="5">
    <w:abstractNumId w:val="16"/>
  </w:num>
  <w:num w:numId="6">
    <w:abstractNumId w:val="15"/>
  </w:num>
  <w:num w:numId="7">
    <w:abstractNumId w:val="5"/>
  </w:num>
  <w:num w:numId="8">
    <w:abstractNumId w:val="26"/>
  </w:num>
  <w:num w:numId="9">
    <w:abstractNumId w:val="18"/>
  </w:num>
  <w:num w:numId="10">
    <w:abstractNumId w:val="2"/>
  </w:num>
  <w:num w:numId="11">
    <w:abstractNumId w:val="4"/>
  </w:num>
  <w:num w:numId="12">
    <w:abstractNumId w:val="13"/>
  </w:num>
  <w:num w:numId="13">
    <w:abstractNumId w:val="27"/>
  </w:num>
  <w:num w:numId="14">
    <w:abstractNumId w:val="25"/>
  </w:num>
  <w:num w:numId="15">
    <w:abstractNumId w:val="7"/>
  </w:num>
  <w:num w:numId="16">
    <w:abstractNumId w:val="30"/>
  </w:num>
  <w:num w:numId="17">
    <w:abstractNumId w:val="9"/>
  </w:num>
  <w:num w:numId="18">
    <w:abstractNumId w:val="24"/>
  </w:num>
  <w:num w:numId="19">
    <w:abstractNumId w:val="22"/>
  </w:num>
  <w:num w:numId="20">
    <w:abstractNumId w:val="17"/>
  </w:num>
  <w:num w:numId="21">
    <w:abstractNumId w:val="0"/>
  </w:num>
  <w:num w:numId="22">
    <w:abstractNumId w:val="2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3"/>
  </w:num>
  <w:num w:numId="26">
    <w:abstractNumId w:val="11"/>
  </w:num>
  <w:num w:numId="27">
    <w:abstractNumId w:val="29"/>
  </w:num>
  <w:num w:numId="28">
    <w:abstractNumId w:val="19"/>
  </w:num>
  <w:num w:numId="2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E1"/>
    <w:rsid w:val="0002099B"/>
    <w:rsid w:val="00022F75"/>
    <w:rsid w:val="000365E5"/>
    <w:rsid w:val="00044649"/>
    <w:rsid w:val="00064069"/>
    <w:rsid w:val="00070730"/>
    <w:rsid w:val="0007132A"/>
    <w:rsid w:val="00082DB2"/>
    <w:rsid w:val="00090DEE"/>
    <w:rsid w:val="00092342"/>
    <w:rsid w:val="000A5847"/>
    <w:rsid w:val="000B16D4"/>
    <w:rsid w:val="000C5DCB"/>
    <w:rsid w:val="00102E7F"/>
    <w:rsid w:val="00120D68"/>
    <w:rsid w:val="00121B1F"/>
    <w:rsid w:val="00125E25"/>
    <w:rsid w:val="00131916"/>
    <w:rsid w:val="00143245"/>
    <w:rsid w:val="0016334E"/>
    <w:rsid w:val="00176792"/>
    <w:rsid w:val="00194190"/>
    <w:rsid w:val="001A528A"/>
    <w:rsid w:val="001B05BE"/>
    <w:rsid w:val="001B71F7"/>
    <w:rsid w:val="001B7A9E"/>
    <w:rsid w:val="00220861"/>
    <w:rsid w:val="00226AC2"/>
    <w:rsid w:val="002338AE"/>
    <w:rsid w:val="0024259A"/>
    <w:rsid w:val="00244EAD"/>
    <w:rsid w:val="00253461"/>
    <w:rsid w:val="00256554"/>
    <w:rsid w:val="002577B5"/>
    <w:rsid w:val="00260EE4"/>
    <w:rsid w:val="0029434D"/>
    <w:rsid w:val="002B3459"/>
    <w:rsid w:val="002B6A9F"/>
    <w:rsid w:val="002F1860"/>
    <w:rsid w:val="00302E75"/>
    <w:rsid w:val="00304D8E"/>
    <w:rsid w:val="00310CCB"/>
    <w:rsid w:val="003171A4"/>
    <w:rsid w:val="00320745"/>
    <w:rsid w:val="00320757"/>
    <w:rsid w:val="00326205"/>
    <w:rsid w:val="00332D6C"/>
    <w:rsid w:val="00342F34"/>
    <w:rsid w:val="00345A46"/>
    <w:rsid w:val="00355CD4"/>
    <w:rsid w:val="00364CC8"/>
    <w:rsid w:val="00396F16"/>
    <w:rsid w:val="003A6C3C"/>
    <w:rsid w:val="003D4C8E"/>
    <w:rsid w:val="003F531A"/>
    <w:rsid w:val="00406F7F"/>
    <w:rsid w:val="00415CE4"/>
    <w:rsid w:val="00416C97"/>
    <w:rsid w:val="0042231C"/>
    <w:rsid w:val="00423FB0"/>
    <w:rsid w:val="004369A5"/>
    <w:rsid w:val="00471585"/>
    <w:rsid w:val="00471629"/>
    <w:rsid w:val="004920BC"/>
    <w:rsid w:val="00495D87"/>
    <w:rsid w:val="004965D6"/>
    <w:rsid w:val="00497463"/>
    <w:rsid w:val="004A4C5D"/>
    <w:rsid w:val="004A6DA6"/>
    <w:rsid w:val="004A7B09"/>
    <w:rsid w:val="004D0413"/>
    <w:rsid w:val="004D13C2"/>
    <w:rsid w:val="004D184A"/>
    <w:rsid w:val="00503AE1"/>
    <w:rsid w:val="00516693"/>
    <w:rsid w:val="00524BBB"/>
    <w:rsid w:val="005315FD"/>
    <w:rsid w:val="005612E1"/>
    <w:rsid w:val="00576F34"/>
    <w:rsid w:val="00577EFC"/>
    <w:rsid w:val="00580FB9"/>
    <w:rsid w:val="00593110"/>
    <w:rsid w:val="005933C7"/>
    <w:rsid w:val="005A13EA"/>
    <w:rsid w:val="005B6800"/>
    <w:rsid w:val="005C31B4"/>
    <w:rsid w:val="00616375"/>
    <w:rsid w:val="00624515"/>
    <w:rsid w:val="00633A1F"/>
    <w:rsid w:val="00663473"/>
    <w:rsid w:val="00692F0E"/>
    <w:rsid w:val="006B4030"/>
    <w:rsid w:val="006B6CB2"/>
    <w:rsid w:val="006F3BFF"/>
    <w:rsid w:val="007063F9"/>
    <w:rsid w:val="00734852"/>
    <w:rsid w:val="00742EEE"/>
    <w:rsid w:val="00745903"/>
    <w:rsid w:val="00755C0F"/>
    <w:rsid w:val="00757BA6"/>
    <w:rsid w:val="00761C39"/>
    <w:rsid w:val="00763A1E"/>
    <w:rsid w:val="00771FA2"/>
    <w:rsid w:val="00773929"/>
    <w:rsid w:val="00774321"/>
    <w:rsid w:val="00785C71"/>
    <w:rsid w:val="00786DB2"/>
    <w:rsid w:val="007A14AC"/>
    <w:rsid w:val="007B0214"/>
    <w:rsid w:val="007B0DF6"/>
    <w:rsid w:val="007B5415"/>
    <w:rsid w:val="007C2B13"/>
    <w:rsid w:val="007E3CE4"/>
    <w:rsid w:val="007E5A04"/>
    <w:rsid w:val="007E5E7A"/>
    <w:rsid w:val="007F51A0"/>
    <w:rsid w:val="0081616C"/>
    <w:rsid w:val="00834BF4"/>
    <w:rsid w:val="00853E9D"/>
    <w:rsid w:val="00865625"/>
    <w:rsid w:val="00866C7E"/>
    <w:rsid w:val="00874E83"/>
    <w:rsid w:val="008761D5"/>
    <w:rsid w:val="008768AB"/>
    <w:rsid w:val="00895CE9"/>
    <w:rsid w:val="008A1472"/>
    <w:rsid w:val="008B06F1"/>
    <w:rsid w:val="008B274F"/>
    <w:rsid w:val="008B4E2F"/>
    <w:rsid w:val="008B632A"/>
    <w:rsid w:val="008C1E79"/>
    <w:rsid w:val="008C3CF2"/>
    <w:rsid w:val="008C4C08"/>
    <w:rsid w:val="008C5D7F"/>
    <w:rsid w:val="008D5012"/>
    <w:rsid w:val="008E1B31"/>
    <w:rsid w:val="008F4255"/>
    <w:rsid w:val="009178F7"/>
    <w:rsid w:val="00924D8B"/>
    <w:rsid w:val="0092773F"/>
    <w:rsid w:val="00933710"/>
    <w:rsid w:val="0094745D"/>
    <w:rsid w:val="00995AD8"/>
    <w:rsid w:val="009B2BE8"/>
    <w:rsid w:val="009B75CC"/>
    <w:rsid w:val="009C5894"/>
    <w:rsid w:val="009D1EAB"/>
    <w:rsid w:val="009E20C0"/>
    <w:rsid w:val="009F5437"/>
    <w:rsid w:val="00A03468"/>
    <w:rsid w:val="00A2391C"/>
    <w:rsid w:val="00A242EC"/>
    <w:rsid w:val="00A43B6F"/>
    <w:rsid w:val="00A64F86"/>
    <w:rsid w:val="00A702F8"/>
    <w:rsid w:val="00A70A44"/>
    <w:rsid w:val="00AA6C8E"/>
    <w:rsid w:val="00AC270C"/>
    <w:rsid w:val="00AD628B"/>
    <w:rsid w:val="00B16E57"/>
    <w:rsid w:val="00B2170F"/>
    <w:rsid w:val="00B22AF9"/>
    <w:rsid w:val="00B35E39"/>
    <w:rsid w:val="00B4769C"/>
    <w:rsid w:val="00B604D4"/>
    <w:rsid w:val="00B776DA"/>
    <w:rsid w:val="00BB4440"/>
    <w:rsid w:val="00BB7A03"/>
    <w:rsid w:val="00BD358F"/>
    <w:rsid w:val="00BD4A95"/>
    <w:rsid w:val="00BE5B54"/>
    <w:rsid w:val="00BF2B58"/>
    <w:rsid w:val="00BF2F77"/>
    <w:rsid w:val="00C21C89"/>
    <w:rsid w:val="00C273B7"/>
    <w:rsid w:val="00C423E2"/>
    <w:rsid w:val="00C42691"/>
    <w:rsid w:val="00C453D3"/>
    <w:rsid w:val="00C5030F"/>
    <w:rsid w:val="00C508AD"/>
    <w:rsid w:val="00C50B94"/>
    <w:rsid w:val="00C533EF"/>
    <w:rsid w:val="00C66B7C"/>
    <w:rsid w:val="00C66F7C"/>
    <w:rsid w:val="00C712B3"/>
    <w:rsid w:val="00C71B3C"/>
    <w:rsid w:val="00C77DA9"/>
    <w:rsid w:val="00C81E99"/>
    <w:rsid w:val="00C82F4B"/>
    <w:rsid w:val="00C879D2"/>
    <w:rsid w:val="00CA029C"/>
    <w:rsid w:val="00CB099B"/>
    <w:rsid w:val="00CB0B32"/>
    <w:rsid w:val="00CC1FB3"/>
    <w:rsid w:val="00CC6CA1"/>
    <w:rsid w:val="00CD6C1D"/>
    <w:rsid w:val="00D076B1"/>
    <w:rsid w:val="00D25D85"/>
    <w:rsid w:val="00D30346"/>
    <w:rsid w:val="00D3633A"/>
    <w:rsid w:val="00D404F1"/>
    <w:rsid w:val="00D46674"/>
    <w:rsid w:val="00D54BF7"/>
    <w:rsid w:val="00D61628"/>
    <w:rsid w:val="00D616F9"/>
    <w:rsid w:val="00DC11AE"/>
    <w:rsid w:val="00DC59D7"/>
    <w:rsid w:val="00DC65F3"/>
    <w:rsid w:val="00DD2197"/>
    <w:rsid w:val="00DE5566"/>
    <w:rsid w:val="00DF146B"/>
    <w:rsid w:val="00DF1FBE"/>
    <w:rsid w:val="00DF7597"/>
    <w:rsid w:val="00E140FE"/>
    <w:rsid w:val="00E30353"/>
    <w:rsid w:val="00E32795"/>
    <w:rsid w:val="00E50995"/>
    <w:rsid w:val="00E92C25"/>
    <w:rsid w:val="00EA0CD1"/>
    <w:rsid w:val="00EB01E3"/>
    <w:rsid w:val="00EC782F"/>
    <w:rsid w:val="00EE354C"/>
    <w:rsid w:val="00F10C8C"/>
    <w:rsid w:val="00F12D26"/>
    <w:rsid w:val="00F37DDE"/>
    <w:rsid w:val="00F63085"/>
    <w:rsid w:val="00F7075C"/>
    <w:rsid w:val="00F80B57"/>
    <w:rsid w:val="00F94C55"/>
    <w:rsid w:val="00F96020"/>
    <w:rsid w:val="00FA1494"/>
    <w:rsid w:val="00FA3000"/>
    <w:rsid w:val="00FA31D9"/>
    <w:rsid w:val="00FA44EB"/>
    <w:rsid w:val="00FB1660"/>
    <w:rsid w:val="00FC768F"/>
    <w:rsid w:val="00FE79B9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B8924"/>
  <w15:docId w15:val="{9F9CC949-68D6-40AC-A9DB-BB23A504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066CC"/>
      <w:u w:val="single"/>
    </w:rPr>
  </w:style>
  <w:style w:type="character" w:customStyle="1" w:styleId="Bodytext3Exact">
    <w:name w:val="Body text (3) Exact"/>
    <w:basedOn w:val="Numatytasispastraiposriftas"/>
    <w:link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Numatytasispastraiposriftas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paragraph" w:customStyle="1" w:styleId="Bodytext3">
    <w:name w:val="Body text (3)"/>
    <w:basedOn w:val="prastasis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288" w:lineRule="exac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before="540" w:after="60" w:line="0" w:lineRule="atLeast"/>
      <w:ind w:hanging="2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prastasis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6B403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311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311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6603</Words>
  <Characters>3765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VŠĮ JONIŠKIO LIGONINĖ</vt:lpstr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VŠĮ JONIŠKIO LIGONINĖ</dc:title>
  <dc:creator>Kompas</dc:creator>
  <cp:lastModifiedBy>Personalas</cp:lastModifiedBy>
  <cp:revision>12</cp:revision>
  <cp:lastPrinted>2022-12-05T13:04:00Z</cp:lastPrinted>
  <dcterms:created xsi:type="dcterms:W3CDTF">2022-11-07T11:26:00Z</dcterms:created>
  <dcterms:modified xsi:type="dcterms:W3CDTF">2022-12-05T14:32:00Z</dcterms:modified>
</cp:coreProperties>
</file>